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6E10" w:rsidRDefault="007F028D" w:rsidP="00A56E10">
      <w:pPr>
        <w:tabs>
          <w:tab w:val="left" w:pos="8931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934075" cy="8172450"/>
            <wp:effectExtent l="0" t="0" r="9525" b="0"/>
            <wp:docPr id="1" name="Рисунок 1" descr="C:\Users\user\Desktop\9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9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6E10" w:rsidRDefault="00A56E10" w:rsidP="00A56E10">
      <w:pPr>
        <w:pStyle w:val="a3"/>
        <w:shd w:val="clear" w:color="auto" w:fill="FFFFFF"/>
        <w:spacing w:before="0" w:beforeAutospacing="0" w:after="136" w:afterAutospacing="0"/>
        <w:jc w:val="center"/>
        <w:rPr>
          <w:b/>
          <w:bCs/>
          <w:color w:val="000000"/>
          <w:sz w:val="28"/>
          <w:szCs w:val="28"/>
        </w:rPr>
      </w:pPr>
    </w:p>
    <w:p w:rsidR="00A56E10" w:rsidRDefault="00A56E10" w:rsidP="006C79B3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A56E10" w:rsidRDefault="00A56E10" w:rsidP="006C79B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E278E" w:rsidRDefault="00DE278E" w:rsidP="00DE27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6C79B3" w:rsidRDefault="00DE278E" w:rsidP="00DE2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lastRenderedPageBreak/>
        <w:t>ПОЯСНИТЕЛЬНАЯ ЗАПИСКА</w:t>
      </w:r>
    </w:p>
    <w:p w:rsidR="00DE278E" w:rsidRPr="000A508C" w:rsidRDefault="00DE278E" w:rsidP="00DE278E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6C79B3" w:rsidRPr="000A508C" w:rsidRDefault="006C79B3" w:rsidP="00E018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Дополнительная общеразвивающая программа «Грамотей» имеет социально-педагогическую направленнос</w:t>
      </w:r>
      <w:r w:rsidR="00E01882"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ь и предназначена для детей в возрасте 11-12 лет</w:t>
      </w:r>
      <w:r w:rsid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. Данный курс позволит обучающимся</w:t>
      </w: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восполнить пр</w:t>
      </w:r>
      <w:r w:rsidR="00E01882"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опущенный или забытый материал, расширить и систематизировать имеющиеся</w:t>
      </w: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теоретические сведения, </w:t>
      </w:r>
      <w:r w:rsidR="00E01882"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закрепить</w:t>
      </w: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практические умения и навыки, нацелен на подготовку учащихся к успешному написанию итоговых р</w:t>
      </w:r>
      <w:r w:rsidR="00E01882"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абот. На занятиях  уделяется</w:t>
      </w: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большое внимание развитию </w:t>
      </w:r>
      <w:r w:rsid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орфографической зоркости</w:t>
      </w: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, формированию орфографической грамотности, развитию навыков и умений самостоятельного выполнения заданий различ</w:t>
      </w:r>
      <w:r w:rsidR="00E01882"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ного уровня сложности. Программа</w:t>
      </w: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рассчитана на 34 часа (1 час в неделю).</w:t>
      </w:r>
      <w:r w:rsidR="007F028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Срок реализации – 2</w:t>
      </w:r>
      <w:r w:rsidR="00E01882"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год.</w:t>
      </w: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Цель курса: </w:t>
      </w:r>
      <w:r w:rsidRPr="000A508C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формирование орфографической зоркости учащихся.</w:t>
      </w:r>
    </w:p>
    <w:p w:rsidR="006C79B3" w:rsidRPr="002523A4" w:rsidRDefault="006C79B3" w:rsidP="002523A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6C79B3" w:rsidRPr="000A508C" w:rsidRDefault="006C79B3" w:rsidP="006C79B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создать</w:t>
      </w:r>
      <w:proofErr w:type="gramEnd"/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условия  для успешного индивидуального развития ребенка;</w:t>
      </w:r>
    </w:p>
    <w:p w:rsidR="006C79B3" w:rsidRPr="000A508C" w:rsidRDefault="006C79B3" w:rsidP="006C79B3">
      <w:pPr>
        <w:pStyle w:val="a5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формировать  ответственное  отношение  учащихся к учебной деятельности.</w:t>
      </w: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b/>
          <w:sz w:val="28"/>
          <w:szCs w:val="28"/>
        </w:rPr>
        <w:t>Формы работы:</w:t>
      </w:r>
      <w:r w:rsidRPr="000A508C">
        <w:rPr>
          <w:rFonts w:ascii="Times New Roman" w:hAnsi="Times New Roman" w:cs="Times New Roman"/>
          <w:sz w:val="28"/>
          <w:szCs w:val="28"/>
        </w:rPr>
        <w:t xml:space="preserve"> сочетание индивидуальной и групповой форм работы.</w:t>
      </w: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08C">
        <w:rPr>
          <w:rFonts w:ascii="Times New Roman" w:hAnsi="Times New Roman" w:cs="Times New Roman"/>
          <w:b/>
          <w:sz w:val="28"/>
          <w:szCs w:val="28"/>
        </w:rPr>
        <w:t xml:space="preserve"> Основные методы и приёмы работы: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 xml:space="preserve"> лекция;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>беседа;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 xml:space="preserve">объяснение учителя; 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 xml:space="preserve">создание проблемной ситуации; 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 xml:space="preserve">анализ текстов различных стилей и типов; 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>работа с тестами;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 xml:space="preserve">различные виды грамматического разбора; 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>работа с таблицами, схемами, алгоритмами;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 xml:space="preserve">создание таблиц, схем, алгоритмов; 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 xml:space="preserve">обсуждение, диалог; 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>написание и редактирование орфографических диктантов;</w:t>
      </w:r>
    </w:p>
    <w:p w:rsidR="006C79B3" w:rsidRPr="000A508C" w:rsidRDefault="006C79B3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>самостоятельное выполнен</w:t>
      </w:r>
      <w:r w:rsidR="00C1252B" w:rsidRPr="000A508C">
        <w:rPr>
          <w:rFonts w:ascii="Times New Roman" w:hAnsi="Times New Roman" w:cs="Times New Roman"/>
          <w:sz w:val="28"/>
          <w:szCs w:val="28"/>
        </w:rPr>
        <w:t>ие контрольных тестовых заданий;</w:t>
      </w:r>
    </w:p>
    <w:p w:rsidR="00C1252B" w:rsidRPr="000A508C" w:rsidRDefault="00C1252B" w:rsidP="006C79B3">
      <w:pPr>
        <w:pStyle w:val="a5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>лингвистический эксперимент.</w:t>
      </w:r>
    </w:p>
    <w:p w:rsidR="00C1252B" w:rsidRPr="000A508C" w:rsidRDefault="00C1252B" w:rsidP="00227A3B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>Для проведения занятий могут быть использованы такие игровые формы, как</w:t>
      </w:r>
      <w:r w:rsidR="00227A3B" w:rsidRPr="000A508C">
        <w:rPr>
          <w:rFonts w:ascii="Times New Roman" w:hAnsi="Times New Roman" w:cs="Times New Roman"/>
          <w:sz w:val="28"/>
          <w:szCs w:val="28"/>
        </w:rPr>
        <w:t xml:space="preserve"> КВН, конкурс, турнир, «Русское лото», путешествие, марафон, викторина и др. Кроме того, для проведения занятий используются компьютерные технологии, метод проектов. В качестве одной из форм обучения, стимулирующих учащихся к творческой деятельности, предполагается создание одним </w:t>
      </w:r>
      <w:r w:rsidR="000A508C">
        <w:rPr>
          <w:rFonts w:ascii="Times New Roman" w:hAnsi="Times New Roman" w:cs="Times New Roman"/>
          <w:sz w:val="28"/>
          <w:szCs w:val="28"/>
        </w:rPr>
        <w:t>обу</w:t>
      </w:r>
      <w:r w:rsidR="00227A3B" w:rsidRPr="000A508C">
        <w:rPr>
          <w:rFonts w:ascii="Times New Roman" w:hAnsi="Times New Roman" w:cs="Times New Roman"/>
          <w:sz w:val="28"/>
          <w:szCs w:val="28"/>
        </w:rPr>
        <w:t>ча</w:t>
      </w:r>
      <w:r w:rsidR="000A508C">
        <w:rPr>
          <w:rFonts w:ascii="Times New Roman" w:hAnsi="Times New Roman" w:cs="Times New Roman"/>
          <w:sz w:val="28"/>
          <w:szCs w:val="28"/>
        </w:rPr>
        <w:t>ю</w:t>
      </w:r>
      <w:r w:rsidR="00227A3B" w:rsidRPr="000A508C">
        <w:rPr>
          <w:rFonts w:ascii="Times New Roman" w:hAnsi="Times New Roman" w:cs="Times New Roman"/>
          <w:sz w:val="28"/>
          <w:szCs w:val="28"/>
        </w:rPr>
        <w:t>щимся или группой мультимедийной презентации, сопровождающей прохождение темы курса.</w:t>
      </w:r>
    </w:p>
    <w:p w:rsidR="00C1252B" w:rsidRPr="000A508C" w:rsidRDefault="00C1252B" w:rsidP="00C1252B">
      <w:pPr>
        <w:spacing w:after="0" w:line="240" w:lineRule="auto"/>
        <w:ind w:left="410"/>
        <w:jc w:val="both"/>
        <w:rPr>
          <w:rFonts w:ascii="Times New Roman" w:hAnsi="Times New Roman" w:cs="Times New Roman"/>
          <w:sz w:val="28"/>
          <w:szCs w:val="28"/>
        </w:rPr>
      </w:pP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A508C">
        <w:rPr>
          <w:rFonts w:ascii="Times New Roman" w:hAnsi="Times New Roman" w:cs="Times New Roman"/>
          <w:b/>
          <w:sz w:val="28"/>
          <w:szCs w:val="28"/>
        </w:rPr>
        <w:t>Педагогические технологии:</w:t>
      </w:r>
    </w:p>
    <w:p w:rsidR="006C79B3" w:rsidRPr="000A508C" w:rsidRDefault="006C79B3" w:rsidP="006C79B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>информационно-коммуникативные технологии,</w:t>
      </w:r>
    </w:p>
    <w:p w:rsidR="006C79B3" w:rsidRPr="000A508C" w:rsidRDefault="006C79B3" w:rsidP="006C79B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 xml:space="preserve"> технология проблемного обучения,</w:t>
      </w:r>
    </w:p>
    <w:p w:rsidR="006C79B3" w:rsidRPr="000A508C" w:rsidRDefault="006C79B3" w:rsidP="006C79B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t xml:space="preserve"> технология дифференцированного обучения,</w:t>
      </w:r>
    </w:p>
    <w:p w:rsidR="006C79B3" w:rsidRPr="000A508C" w:rsidRDefault="006C79B3" w:rsidP="006C79B3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sz w:val="28"/>
          <w:szCs w:val="28"/>
        </w:rPr>
        <w:lastRenderedPageBreak/>
        <w:t xml:space="preserve"> технологии личностно - ориентированного образования (игровые технологии, метод проектов и др.)</w:t>
      </w:r>
      <w:r w:rsidRPr="000A508C">
        <w:rPr>
          <w:sz w:val="28"/>
          <w:szCs w:val="28"/>
        </w:rPr>
        <w:t xml:space="preserve"> </w:t>
      </w: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Результаты освоения курса</w:t>
      </w:r>
    </w:p>
    <w:p w:rsidR="00227A3B" w:rsidRPr="000A508C" w:rsidRDefault="00227A3B" w:rsidP="006C79B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6C79B3" w:rsidRPr="000A508C" w:rsidRDefault="006C79B3" w:rsidP="006C79B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A508C">
        <w:rPr>
          <w:rFonts w:ascii="Times New Roman" w:hAnsi="Times New Roman" w:cs="Times New Roman"/>
          <w:b/>
          <w:i/>
          <w:sz w:val="28"/>
          <w:szCs w:val="28"/>
        </w:rPr>
        <w:t xml:space="preserve">Предметные: </w:t>
      </w:r>
      <w:r w:rsidRPr="000A508C">
        <w:rPr>
          <w:rFonts w:ascii="Times New Roman" w:hAnsi="Times New Roman" w:cs="Times New Roman"/>
          <w:sz w:val="28"/>
          <w:szCs w:val="28"/>
        </w:rPr>
        <w:t xml:space="preserve">по окончании курса </w:t>
      </w:r>
      <w:r w:rsidR="00B330FA" w:rsidRPr="000A508C">
        <w:rPr>
          <w:rFonts w:ascii="Times New Roman" w:hAnsi="Times New Roman" w:cs="Times New Roman"/>
          <w:sz w:val="28"/>
          <w:szCs w:val="28"/>
        </w:rPr>
        <w:t>обу</w:t>
      </w:r>
      <w:r w:rsidRPr="000A508C">
        <w:rPr>
          <w:rFonts w:ascii="Times New Roman" w:hAnsi="Times New Roman" w:cs="Times New Roman"/>
          <w:sz w:val="28"/>
          <w:szCs w:val="28"/>
        </w:rPr>
        <w:t>ча</w:t>
      </w:r>
      <w:r w:rsidR="00B330FA" w:rsidRPr="000A508C">
        <w:rPr>
          <w:rFonts w:ascii="Times New Roman" w:hAnsi="Times New Roman" w:cs="Times New Roman"/>
          <w:sz w:val="28"/>
          <w:szCs w:val="28"/>
        </w:rPr>
        <w:t>ю</w:t>
      </w:r>
      <w:r w:rsidRPr="000A508C">
        <w:rPr>
          <w:rFonts w:ascii="Times New Roman" w:hAnsi="Times New Roman" w:cs="Times New Roman"/>
          <w:sz w:val="28"/>
          <w:szCs w:val="28"/>
        </w:rPr>
        <w:t xml:space="preserve">щиеся должны знать </w:t>
      </w:r>
      <w:r w:rsidR="00227A3B" w:rsidRPr="000A508C">
        <w:rPr>
          <w:rFonts w:ascii="Times New Roman" w:hAnsi="Times New Roman" w:cs="Times New Roman"/>
          <w:sz w:val="28"/>
          <w:szCs w:val="28"/>
        </w:rPr>
        <w:t>теоретич</w:t>
      </w:r>
      <w:r w:rsidR="000A508C">
        <w:rPr>
          <w:rFonts w:ascii="Times New Roman" w:hAnsi="Times New Roman" w:cs="Times New Roman"/>
          <w:sz w:val="28"/>
          <w:szCs w:val="28"/>
        </w:rPr>
        <w:t>еско</w:t>
      </w:r>
      <w:r w:rsidR="00227A3B" w:rsidRPr="000A508C">
        <w:rPr>
          <w:rFonts w:ascii="Times New Roman" w:hAnsi="Times New Roman" w:cs="Times New Roman"/>
          <w:sz w:val="28"/>
          <w:szCs w:val="28"/>
        </w:rPr>
        <w:t>е</w:t>
      </w:r>
      <w:r w:rsidRPr="000A508C">
        <w:rPr>
          <w:rFonts w:ascii="Times New Roman" w:hAnsi="Times New Roman" w:cs="Times New Roman"/>
          <w:sz w:val="28"/>
          <w:szCs w:val="28"/>
        </w:rPr>
        <w:t xml:space="preserve"> содержание основных разде</w:t>
      </w:r>
      <w:r w:rsidR="00B330FA" w:rsidRPr="000A508C">
        <w:rPr>
          <w:rFonts w:ascii="Times New Roman" w:hAnsi="Times New Roman" w:cs="Times New Roman"/>
          <w:sz w:val="28"/>
          <w:szCs w:val="28"/>
        </w:rPr>
        <w:t>лов</w:t>
      </w:r>
      <w:r w:rsidR="00003D1D" w:rsidRPr="000A508C">
        <w:rPr>
          <w:rFonts w:ascii="Times New Roman" w:hAnsi="Times New Roman" w:cs="Times New Roman"/>
          <w:sz w:val="28"/>
          <w:szCs w:val="28"/>
        </w:rPr>
        <w:t>, установленных</w:t>
      </w:r>
      <w:r w:rsidR="00B330FA" w:rsidRPr="000A508C">
        <w:rPr>
          <w:rFonts w:ascii="Times New Roman" w:hAnsi="Times New Roman" w:cs="Times New Roman"/>
          <w:sz w:val="28"/>
          <w:szCs w:val="28"/>
        </w:rPr>
        <w:t xml:space="preserve"> учебной программой по русскому языку для  шестых</w:t>
      </w:r>
      <w:r w:rsidRPr="000A508C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B330FA" w:rsidRPr="000A508C">
        <w:rPr>
          <w:rFonts w:ascii="Times New Roman" w:hAnsi="Times New Roman" w:cs="Times New Roman"/>
          <w:sz w:val="28"/>
          <w:szCs w:val="28"/>
        </w:rPr>
        <w:t>ов</w:t>
      </w:r>
      <w:r w:rsidRPr="000A508C">
        <w:rPr>
          <w:rFonts w:ascii="Times New Roman" w:hAnsi="Times New Roman" w:cs="Times New Roman"/>
          <w:sz w:val="28"/>
          <w:szCs w:val="28"/>
        </w:rPr>
        <w:t>, а также практически применять полученные знания.</w:t>
      </w:r>
    </w:p>
    <w:p w:rsidR="006C79B3" w:rsidRPr="000A508C" w:rsidRDefault="006C79B3" w:rsidP="006C79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Личностные:</w:t>
      </w: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устойчивой мотивации к учению;</w:t>
      </w: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ответственного отношения к учению.</w:t>
      </w:r>
    </w:p>
    <w:p w:rsidR="006C79B3" w:rsidRPr="000A508C" w:rsidRDefault="006C79B3" w:rsidP="006C79B3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0A50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Метапредметные</w:t>
      </w:r>
      <w:proofErr w:type="spellEnd"/>
      <w:r w:rsidRPr="000A508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>:</w:t>
      </w: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самостоятельно формулировать и ставить для себя новые задачи в познавательной деятельности;</w:t>
      </w: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самостоятельно планировать пути достижения целей;</w:t>
      </w: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соотносить свои действия с планируемыми результатами;</w:t>
      </w:r>
    </w:p>
    <w:p w:rsidR="006C79B3" w:rsidRPr="000A508C" w:rsidRDefault="006C79B3" w:rsidP="006C7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умение определять способы действий в рамках предложенных условий и требований.</w:t>
      </w:r>
    </w:p>
    <w:p w:rsidR="000A508C" w:rsidRPr="000A508C" w:rsidRDefault="000A508C" w:rsidP="006C79B3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C79B3" w:rsidRDefault="006C79B3" w:rsidP="006C79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0A508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Контроль </w:t>
      </w: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уровня </w:t>
      </w:r>
      <w:proofErr w:type="spellStart"/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сформированности</w:t>
      </w:r>
      <w:proofErr w:type="spellEnd"/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знаний  осуществляется путем выявления коэффициента успешности выполн</w:t>
      </w:r>
      <w:r w:rsidR="00003D1D"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ения заданий на каждом занятии,</w:t>
      </w: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форме тестового </w:t>
      </w:r>
      <w:r w:rsidR="000A508C"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контроля и творческой работы</w:t>
      </w:r>
      <w:r w:rsidRPr="000A508C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6D5D" w:rsidRDefault="00876D5D" w:rsidP="006C79B3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76D5D" w:rsidRDefault="00876D5D" w:rsidP="00876D5D">
      <w:pPr>
        <w:ind w:right="-426"/>
        <w:rPr>
          <w:rFonts w:ascii="Times New Roman" w:hAnsi="Times New Roman" w:cs="Times New Roman"/>
        </w:rPr>
      </w:pPr>
    </w:p>
    <w:p w:rsidR="00CA3CC3" w:rsidRDefault="00876D5D" w:rsidP="00876D5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D5D">
        <w:rPr>
          <w:rFonts w:ascii="Times New Roman" w:hAnsi="Times New Roman" w:cs="Times New Roman"/>
          <w:b/>
          <w:sz w:val="28"/>
          <w:szCs w:val="28"/>
        </w:rPr>
        <w:t>СОДЕРЖАНИЕ ПРОГРАММЫ</w:t>
      </w:r>
    </w:p>
    <w:p w:rsidR="00876D5D" w:rsidRDefault="00876D5D" w:rsidP="00DE278E">
      <w:pPr>
        <w:ind w:right="-1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рассчитан на учащихся </w:t>
      </w:r>
      <w:r w:rsidR="00FC6140">
        <w:rPr>
          <w:rFonts w:ascii="Times New Roman" w:hAnsi="Times New Roman" w:cs="Times New Roman"/>
          <w:sz w:val="28"/>
          <w:szCs w:val="28"/>
        </w:rPr>
        <w:t>11-12</w:t>
      </w:r>
      <w:r>
        <w:rPr>
          <w:rFonts w:ascii="Times New Roman" w:hAnsi="Times New Roman" w:cs="Times New Roman"/>
          <w:sz w:val="28"/>
          <w:szCs w:val="28"/>
        </w:rPr>
        <w:t xml:space="preserve"> лет, поэтому темы занятий и их последовательность соотносятся с программой по русскому языку </w:t>
      </w:r>
      <w:r w:rsidR="008B0897">
        <w:rPr>
          <w:rFonts w:ascii="Times New Roman" w:hAnsi="Times New Roman" w:cs="Times New Roman"/>
          <w:sz w:val="28"/>
          <w:szCs w:val="28"/>
        </w:rPr>
        <w:t>для 6 класса. Однако соответствие тем занятий дополнительной программы не предполагает повторения и дублирования материала, изучаемого школьниками. На занятиях происходит углубление, расширение имеющихся знаний по фонетике, лексике, фразеологии, словообразованию, морфологии, синтаксиса за счет использования дополнительного материала. Поэтому занятия предполагают комбинированный характер: включают в себя теоретическую и практическую часть</w:t>
      </w:r>
      <w:r w:rsidR="00DE278E">
        <w:rPr>
          <w:rFonts w:ascii="Times New Roman" w:hAnsi="Times New Roman" w:cs="Times New Roman"/>
          <w:sz w:val="28"/>
          <w:szCs w:val="28"/>
        </w:rPr>
        <w:t>, находящиеся в соотношении 2:7.</w:t>
      </w:r>
    </w:p>
    <w:p w:rsidR="00DE278E" w:rsidRPr="00DE278E" w:rsidRDefault="00DE278E" w:rsidP="00DE2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E278E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УЧЕБНЫЙ ПЛАН</w:t>
      </w:r>
    </w:p>
    <w:p w:rsidR="00DE278E" w:rsidRPr="003B2AEC" w:rsidRDefault="00DE278E" w:rsidP="00DE278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W w:w="10281" w:type="dxa"/>
        <w:tblInd w:w="-108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2"/>
        <w:gridCol w:w="6237"/>
        <w:gridCol w:w="1134"/>
        <w:gridCol w:w="1134"/>
        <w:gridCol w:w="1134"/>
      </w:tblGrid>
      <w:tr w:rsidR="00DE278E" w:rsidRPr="003B2AEC" w:rsidTr="00294A29">
        <w:trPr>
          <w:trHeight w:val="594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3B2A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Тема, раздел</w:t>
            </w:r>
          </w:p>
        </w:tc>
        <w:tc>
          <w:tcPr>
            <w:tcW w:w="340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</w:tr>
      <w:tr w:rsidR="00DE278E" w:rsidRPr="003B2AEC" w:rsidTr="00294A29">
        <w:trPr>
          <w:trHeight w:val="405"/>
        </w:trPr>
        <w:tc>
          <w:tcPr>
            <w:tcW w:w="6879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F90BB4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F90BB4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Практика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Давай знакомиться!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</w:tr>
      <w:tr w:rsidR="00DE278E" w:rsidRPr="003B2AEC" w:rsidTr="00294A29">
        <w:trPr>
          <w:trHeight w:val="264"/>
        </w:trPr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Беседа о богатстве русского языка. Викторина «Знаешь ли ты русский язык?»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Игра «Лингвистическая регата»</w:t>
            </w: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B330FA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B330FA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Фразеология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575D7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422305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422305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Тайны рождения фразеологизмов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Фразеологизмы-соратники, фразеологизмы-близнецы, фразеологизмы-противники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Путешествие по стране Фразеологии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Сбор материала к презентации «Фразеологизмы». Оформление презентации, творческих работ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Фразеологический марафон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Синтаксис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9-10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Занимательно о пунктуации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422305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422305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Лингвистический карнавал «Члены предложения»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422305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422305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42230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575D7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75D7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Словообразование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1811C0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422305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422305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Разноликие морфемы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 мастерской словотворчества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Загадки происхождения слов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Исторические родственники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6-17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Сбор материала и выпуск тематического лингвистического бюллетеня «История происхождения слов»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1811C0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1811C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Морфология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1811C0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0C4009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0C4009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Имя существительное – ведущая часть речи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Самая изобразительная часть речи (имя прилагательное)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Самая подвижная част речи (глагол)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Запасные игроки (местоимение)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Помощники глагола (наречие)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Слова, называющие числа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Другие «жители» Морфологии (служебные части речи, междометие)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смекалистых (олимпиадные задания)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6-27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Сбор материала и создание презентации, творческих работ «Это интересно» по разделу «Морфология»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03877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038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Фонетика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0C4009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0C4009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0C4009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Какие они разные – гласные-согласные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29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«Хитрый звук» (двойная роль гласных е, е, ю, я)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Фонетические каверзы. Фонетический турнир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03877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30387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Обобщаем все, что знаем!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0C4009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Конкурс «Грамматическое кольцо»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2-33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Сбор материала и создание лингвистического бюллетеня, творческих работ «Секреты русского языка»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Интеллектуальное шоу «Своя игра»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</w:tr>
      <w:tr w:rsidR="00DE278E" w:rsidRPr="003B2AEC" w:rsidTr="00294A29">
        <w:tc>
          <w:tcPr>
            <w:tcW w:w="6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240" w:lineRule="auto"/>
              <w:rPr>
                <w:rFonts w:ascii="Times New Roman" w:eastAsia="Times New Roman" w:hAnsi="Times New Roman" w:cs="Times New Roman"/>
                <w:sz w:val="1"/>
                <w:szCs w:val="24"/>
              </w:rPr>
            </w:pPr>
          </w:p>
        </w:tc>
        <w:tc>
          <w:tcPr>
            <w:tcW w:w="62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DE278E" w:rsidP="00294A29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3B2AE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E278E" w:rsidRPr="003B2AEC" w:rsidRDefault="007F028D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68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DE278E" w:rsidRPr="003B2AEC" w:rsidRDefault="00DE278E" w:rsidP="00294A29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DE278E" w:rsidRDefault="00DE278E" w:rsidP="00DE2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46364" w:rsidRDefault="00446364" w:rsidP="00DE2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446364" w:rsidRDefault="00446364" w:rsidP="00446364">
      <w:pPr>
        <w:ind w:left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</w:t>
      </w:r>
      <w:r w:rsidRPr="00913577">
        <w:rPr>
          <w:rFonts w:ascii="Times New Roman" w:hAnsi="Times New Roman" w:cs="Times New Roman"/>
          <w:b/>
          <w:sz w:val="28"/>
          <w:szCs w:val="28"/>
        </w:rPr>
        <w:t>ЕТОДИЧЕСКОЕ И МАТЕРИАЛЬНО ТЕХНИЧЕСКОЕ  ОБЕСПЕЧЕНИЕ</w:t>
      </w:r>
    </w:p>
    <w:p w:rsidR="00446364" w:rsidRPr="00AC4442" w:rsidRDefault="00446364" w:rsidP="0044636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0DC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Оборудование:</w:t>
      </w:r>
      <w:r w:rsidRPr="00B80D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кабинет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доска</w:t>
      </w:r>
      <w:r w:rsidRPr="00AC44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B80DC1">
        <w:rPr>
          <w:rFonts w:ascii="Times New Roman" w:eastAsia="Times New Roman" w:hAnsi="Times New Roman" w:cs="Times New Roman"/>
          <w:color w:val="000000"/>
          <w:sz w:val="28"/>
          <w:szCs w:val="28"/>
        </w:rPr>
        <w:t>столы письменные с комплектом стульев,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C4442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учительский стол с тумбой,</w:t>
      </w:r>
      <w:r w:rsidRPr="00B80D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C4442">
        <w:rPr>
          <w:rFonts w:ascii="Times New Roman" w:eastAsia="Times New Roman" w:hAnsi="Times New Roman" w:cs="Times New Roman"/>
          <w:color w:val="000000"/>
          <w:sz w:val="28"/>
          <w:szCs w:val="28"/>
        </w:rPr>
        <w:t>шкафы для хранения л</w:t>
      </w:r>
      <w:r w:rsidRPr="00B80DC1">
        <w:rPr>
          <w:rFonts w:ascii="Times New Roman" w:eastAsia="Times New Roman" w:hAnsi="Times New Roman" w:cs="Times New Roman"/>
          <w:color w:val="000000"/>
          <w:sz w:val="28"/>
          <w:szCs w:val="28"/>
        </w:rPr>
        <w:t>итературы, методических пособий</w:t>
      </w:r>
      <w:r w:rsidRPr="00AC4442">
        <w:rPr>
          <w:rFonts w:ascii="Times New Roman" w:eastAsia="Times New Roman" w:hAnsi="Times New Roman" w:cs="Times New Roman"/>
          <w:color w:val="000000"/>
          <w:sz w:val="28"/>
          <w:szCs w:val="28"/>
        </w:rPr>
        <w:t>, дидактических</w:t>
      </w:r>
      <w:r w:rsidRPr="00B80D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материалов</w:t>
      </w:r>
      <w:r w:rsidRPr="00AC444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6364" w:rsidRPr="00AC4442" w:rsidRDefault="00446364" w:rsidP="0044636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C444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Печатны</w:t>
      </w:r>
      <w:r w:rsidRPr="00B80DC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е пособия:</w:t>
      </w:r>
      <w:r w:rsidRPr="00B80D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тература по курсу, </w:t>
      </w:r>
      <w:r w:rsidRPr="00AC4442">
        <w:rPr>
          <w:rFonts w:ascii="Times New Roman" w:eastAsia="Times New Roman" w:hAnsi="Times New Roman" w:cs="Times New Roman"/>
          <w:color w:val="000000"/>
          <w:sz w:val="28"/>
          <w:szCs w:val="28"/>
        </w:rPr>
        <w:t>раздаточный</w:t>
      </w:r>
      <w:r w:rsidRPr="00B80D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материал, иллюстрации, дидактические</w:t>
      </w:r>
      <w:r w:rsidRPr="00B80DC1">
        <w:rPr>
          <w:rFonts w:ascii="Times New Roman" w:eastAsia="Times New Roman" w:hAnsi="Times New Roman" w:cs="Times New Roman"/>
          <w:color w:val="000000"/>
          <w:sz w:val="28"/>
          <w:szCs w:val="28"/>
        </w:rPr>
        <w:t>, таблицы, словари.</w:t>
      </w:r>
    </w:p>
    <w:p w:rsidR="00446364" w:rsidRPr="00B80DC1" w:rsidRDefault="00446364" w:rsidP="00446364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80DC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Учебно-практическое</w:t>
      </w:r>
      <w:r w:rsidRPr="00AC4442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оборудование:</w:t>
      </w:r>
      <w:r w:rsidRPr="00AC44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школьные инструменты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AC444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(ручки,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C4442">
        <w:rPr>
          <w:rFonts w:ascii="Times New Roman" w:eastAsia="Times New Roman" w:hAnsi="Times New Roman" w:cs="Times New Roman"/>
          <w:color w:val="000000"/>
          <w:sz w:val="28"/>
          <w:szCs w:val="28"/>
        </w:rPr>
        <w:t>карандаши, тетради, бумага, альбомы)</w:t>
      </w:r>
      <w:r w:rsidRPr="00B80DC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46364" w:rsidRPr="006F4EB5" w:rsidRDefault="00446364" w:rsidP="00446364">
      <w:pPr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</w:t>
      </w:r>
      <w:r w:rsidRPr="00B80DC1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Мультимедийное оборудование:</w:t>
      </w:r>
      <w:r w:rsidRPr="00B80DC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Pr="00B80DC1">
        <w:rPr>
          <w:rFonts w:ascii="Times New Roman" w:eastAsia="Times New Roman" w:hAnsi="Times New Roman" w:cs="Times New Roman"/>
          <w:iCs/>
          <w:sz w:val="28"/>
          <w:szCs w:val="28"/>
        </w:rPr>
        <w:t>омп</w:t>
      </w:r>
      <w:r>
        <w:rPr>
          <w:rFonts w:ascii="Times New Roman" w:eastAsia="Times New Roman" w:hAnsi="Times New Roman" w:cs="Times New Roman"/>
          <w:iCs/>
          <w:sz w:val="28"/>
          <w:szCs w:val="28"/>
        </w:rPr>
        <w:t xml:space="preserve">ьютер, проектор, экран, колонки, </w:t>
      </w:r>
      <w:proofErr w:type="spellStart"/>
      <w:r w:rsidRPr="00B80DC1">
        <w:rPr>
          <w:rFonts w:ascii="Times New Roman" w:eastAsia="Times New Roman" w:hAnsi="Times New Roman" w:cs="Times New Roman"/>
          <w:iCs/>
          <w:sz w:val="28"/>
          <w:szCs w:val="28"/>
        </w:rPr>
        <w:t>флеш</w:t>
      </w:r>
      <w:proofErr w:type="spellEnd"/>
      <w:r w:rsidRPr="00B80DC1">
        <w:rPr>
          <w:rFonts w:ascii="Times New Roman" w:eastAsia="Times New Roman" w:hAnsi="Times New Roman" w:cs="Times New Roman"/>
          <w:iCs/>
          <w:sz w:val="28"/>
          <w:szCs w:val="28"/>
        </w:rPr>
        <w:t xml:space="preserve"> – накопитель, диски.</w:t>
      </w:r>
    </w:p>
    <w:p w:rsidR="00446364" w:rsidRDefault="00446364" w:rsidP="0044636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446364" w:rsidRDefault="00446364" w:rsidP="00DE27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E278E" w:rsidRPr="00D85C6F" w:rsidRDefault="00DE278E" w:rsidP="00DE27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Богданова, Г. А. Сборник диктантов по русскому языку. 5-9 классы: книга для учителя / Г. А. Богданова. - </w:t>
      </w:r>
      <w:proofErr w:type="gram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М. :</w:t>
      </w:r>
      <w:proofErr w:type="gram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Просвещение, 2012</w:t>
      </w:r>
    </w:p>
    <w:p w:rsidR="00446364" w:rsidRPr="00D85C6F" w:rsidRDefault="00446364" w:rsidP="00DE27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Григорян Л.Т. Язык мой – друг мой: Материалы для внеклассной работы по русскому языку.- М.,1988</w:t>
      </w:r>
    </w:p>
    <w:p w:rsidR="00DE278E" w:rsidRPr="00D85C6F" w:rsidRDefault="00DE278E" w:rsidP="00DE27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Соловьева, Н. Н. Русский язык. Диктанты и изложения. 6 класс: пособие для учителей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общеобразоват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учреждений / Н. Н. Соловьева. - </w:t>
      </w:r>
      <w:proofErr w:type="gram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М. :</w:t>
      </w:r>
      <w:proofErr w:type="gram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Просвещение, 2012.</w:t>
      </w:r>
    </w:p>
    <w:p w:rsidR="00DE278E" w:rsidRPr="00D85C6F" w:rsidRDefault="00DE278E" w:rsidP="00DE27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Тростенцова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Л. А. Русский язык. Дидактические материалы. 6 класс / Л. А.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Тростенцова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М. М.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Стракевич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Н. В.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Ладыженская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- </w:t>
      </w:r>
      <w:proofErr w:type="gram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М. :</w:t>
      </w:r>
      <w:proofErr w:type="gram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Просвещение, 2012</w:t>
      </w:r>
    </w:p>
    <w:p w:rsidR="00DE278E" w:rsidRPr="00D85C6F" w:rsidRDefault="00DE278E" w:rsidP="00DE27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Диктанты по русскому языку. 6 класс: к учебнику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Т.А.Ладыженской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 «Русский язык. 6 класс. В 2 ч.» / Г.Н.Потапова. – М.: Издательство «Экзамен», 2014</w:t>
      </w:r>
    </w:p>
    <w:p w:rsidR="00DE278E" w:rsidRPr="00D85C6F" w:rsidRDefault="00DE278E" w:rsidP="00DE27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Контрольные и проверочные работы по русскому языку: 6 класс: к учебнику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Т.А.Ладыженской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</w:t>
      </w:r>
    </w:p>
    <w:p w:rsidR="00446364" w:rsidRPr="00D85C6F" w:rsidRDefault="00446364" w:rsidP="00DE27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Панов Б.Т. Внеклассная работа по русскому языку: Пособие для </w:t>
      </w:r>
      <w:proofErr w:type="gram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учителей.-</w:t>
      </w:r>
      <w:proofErr w:type="gramEnd"/>
      <w:r w:rsidR="00D85C6F"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М.: Просвещение, 1980</w:t>
      </w:r>
    </w:p>
    <w:p w:rsidR="00DE278E" w:rsidRPr="00D85C6F" w:rsidRDefault="00DE278E" w:rsidP="00DE27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Тесты по русскому языку: 6 класс: к учебнику Т.А.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Ладыженской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др. /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Е.П.Черногрудова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2 изд.,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перераб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. и доп. – М.: Издательство «Экзамен», 2013</w:t>
      </w:r>
    </w:p>
    <w:p w:rsidR="00DE278E" w:rsidRPr="00D85C6F" w:rsidRDefault="00DE278E" w:rsidP="00DE27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Русский язык.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Разноуровневые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задания. 6 класс / Сост. Л.Н.Федосеева. – 2-ое изд.,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перераб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. – М.: ВАКО, 2013</w:t>
      </w:r>
    </w:p>
    <w:p w:rsidR="00DE278E" w:rsidRPr="00D85C6F" w:rsidRDefault="00DE278E" w:rsidP="00DE278E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Контрольно-измерительные материалы. Русский язык. 6 класс / Сост. Н.В. Егорова. – 2-ое изд., 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перераб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– </w:t>
      </w:r>
      <w:proofErr w:type="gram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М. :</w:t>
      </w:r>
      <w:proofErr w:type="gram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ВАКО, 2013</w:t>
      </w:r>
    </w:p>
    <w:p w:rsidR="00DE278E" w:rsidRPr="00D85C6F" w:rsidRDefault="00DE278E" w:rsidP="00DE278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Интернет-ресурсы:</w:t>
      </w:r>
    </w:p>
    <w:p w:rsidR="00DE278E" w:rsidRPr="00D85C6F" w:rsidRDefault="00DE278E" w:rsidP="00DE278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Сайт «Каталог единой коллекции цифровых образовательных ресурсов»: </w:t>
      </w:r>
      <w:hyperlink r:id="rId6" w:history="1">
        <w:r w:rsidRPr="00D85C6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http://school-collection.edu.ru</w:t>
        </w:r>
      </w:hyperlink>
    </w:p>
    <w:p w:rsidR="00DE278E" w:rsidRPr="00D85C6F" w:rsidRDefault="00DE278E" w:rsidP="00DE278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Сайт «Единое окно доступа к образовательным ресурсам»: </w:t>
      </w:r>
      <w:hyperlink r:id="rId7" w:history="1">
        <w:r w:rsidRPr="00D85C6F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http://window.edu.ru/</w:t>
        </w:r>
      </w:hyperlink>
    </w:p>
    <w:p w:rsidR="00DE278E" w:rsidRPr="00D85C6F" w:rsidRDefault="00DE278E" w:rsidP="00DE278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Сайт «Сеть творческих учителей»: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http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://it-n.ru</w:t>
      </w:r>
    </w:p>
    <w:p w:rsidR="00DE278E" w:rsidRPr="00D85C6F" w:rsidRDefault="00DE278E" w:rsidP="00DE278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Сайт «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Интернетурок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Pr="00D85C6F">
        <w:rPr>
          <w:rFonts w:ascii="Times New Roman" w:eastAsia="Times New Roman" w:hAnsi="Times New Roman" w:cs="Times New Roman"/>
          <w:color w:val="C0504D"/>
          <w:sz w:val="28"/>
          <w:szCs w:val="28"/>
        </w:rPr>
        <w:t> </w:t>
      </w: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http://interneturok.ru/ru</w:t>
      </w:r>
    </w:p>
    <w:p w:rsidR="00DE278E" w:rsidRPr="00D85C6F" w:rsidRDefault="00DE278E" w:rsidP="00DE278E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Сайт «</w:t>
      </w:r>
      <w:proofErr w:type="spellStart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Грамота.Ру</w:t>
      </w:r>
      <w:proofErr w:type="spellEnd"/>
      <w:r w:rsidRPr="00D85C6F">
        <w:rPr>
          <w:rFonts w:ascii="Times New Roman" w:eastAsia="Times New Roman" w:hAnsi="Times New Roman" w:cs="Times New Roman"/>
          <w:color w:val="000000"/>
          <w:sz w:val="28"/>
          <w:szCs w:val="28"/>
        </w:rPr>
        <w:t>» </w:t>
      </w:r>
      <w:hyperlink r:id="rId8" w:history="1">
        <w:r w:rsidRPr="00D85C6F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>http://www.gramota.ru</w:t>
        </w:r>
      </w:hyperlink>
    </w:p>
    <w:p w:rsidR="00DE278E" w:rsidRPr="00D85C6F" w:rsidRDefault="00DE278E" w:rsidP="00DE278E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E278E" w:rsidRPr="00D85C6F" w:rsidRDefault="00DE278E" w:rsidP="00DE278E">
      <w:pPr>
        <w:tabs>
          <w:tab w:val="left" w:pos="893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E278E" w:rsidRPr="00D85C6F" w:rsidRDefault="00DE278E" w:rsidP="00DE278E">
      <w:pPr>
        <w:tabs>
          <w:tab w:val="left" w:pos="893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E278E" w:rsidRPr="00D85C6F" w:rsidRDefault="00DE278E" w:rsidP="00DE278E">
      <w:pPr>
        <w:tabs>
          <w:tab w:val="left" w:pos="893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E278E" w:rsidRPr="00D85C6F" w:rsidRDefault="00DE278E" w:rsidP="00DE278E">
      <w:pPr>
        <w:tabs>
          <w:tab w:val="left" w:pos="893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E278E" w:rsidRPr="00D85C6F" w:rsidRDefault="00DE278E" w:rsidP="00DE278E">
      <w:pPr>
        <w:tabs>
          <w:tab w:val="left" w:pos="893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E278E" w:rsidRDefault="00DE278E" w:rsidP="00DE278E">
      <w:pPr>
        <w:tabs>
          <w:tab w:val="left" w:pos="8931"/>
        </w:tabs>
        <w:jc w:val="center"/>
        <w:rPr>
          <w:rFonts w:ascii="Times New Roman" w:hAnsi="Times New Roman" w:cs="Times New Roman"/>
          <w:sz w:val="28"/>
          <w:szCs w:val="28"/>
        </w:rPr>
      </w:pPr>
    </w:p>
    <w:p w:rsidR="00DE278E" w:rsidRPr="000A508C" w:rsidRDefault="00DE278E" w:rsidP="00DE278E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DE278E" w:rsidRPr="00876D5D" w:rsidRDefault="00DE278E" w:rsidP="00DE278E">
      <w:pPr>
        <w:ind w:right="-1" w:firstLine="284"/>
        <w:jc w:val="both"/>
        <w:rPr>
          <w:rFonts w:ascii="Times New Roman" w:hAnsi="Times New Roman" w:cs="Times New Roman"/>
          <w:sz w:val="28"/>
          <w:szCs w:val="28"/>
        </w:rPr>
      </w:pPr>
    </w:p>
    <w:sectPr w:rsidR="00DE278E" w:rsidRPr="00876D5D" w:rsidSect="006C79B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2C758E"/>
    <w:multiLevelType w:val="hybridMultilevel"/>
    <w:tmpl w:val="A184AB78"/>
    <w:lvl w:ilvl="0" w:tplc="0419000B">
      <w:start w:val="1"/>
      <w:numFmt w:val="bullet"/>
      <w:lvlText w:val=""/>
      <w:lvlJc w:val="left"/>
      <w:pPr>
        <w:ind w:left="77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2D54215D"/>
    <w:multiLevelType w:val="multilevel"/>
    <w:tmpl w:val="84F055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4B124C"/>
    <w:multiLevelType w:val="hybridMultilevel"/>
    <w:tmpl w:val="DB3E75D6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3">
    <w:nsid w:val="4382257C"/>
    <w:multiLevelType w:val="hybridMultilevel"/>
    <w:tmpl w:val="6CCC3898"/>
    <w:lvl w:ilvl="0" w:tplc="041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4">
    <w:nsid w:val="612B062E"/>
    <w:multiLevelType w:val="multilevel"/>
    <w:tmpl w:val="6276C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6CA6A95"/>
    <w:multiLevelType w:val="multilevel"/>
    <w:tmpl w:val="5D6A4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E10"/>
    <w:rsid w:val="00003D1D"/>
    <w:rsid w:val="000A508C"/>
    <w:rsid w:val="000C4009"/>
    <w:rsid w:val="001811C0"/>
    <w:rsid w:val="00227A3B"/>
    <w:rsid w:val="002523A4"/>
    <w:rsid w:val="00281CC8"/>
    <w:rsid w:val="00303877"/>
    <w:rsid w:val="00422305"/>
    <w:rsid w:val="00446364"/>
    <w:rsid w:val="00575D7C"/>
    <w:rsid w:val="006A0B55"/>
    <w:rsid w:val="006C79B3"/>
    <w:rsid w:val="007F028D"/>
    <w:rsid w:val="00876D5D"/>
    <w:rsid w:val="008B0897"/>
    <w:rsid w:val="00A56E10"/>
    <w:rsid w:val="00B330FA"/>
    <w:rsid w:val="00B8152B"/>
    <w:rsid w:val="00C1252B"/>
    <w:rsid w:val="00CA3CC3"/>
    <w:rsid w:val="00D85C6F"/>
    <w:rsid w:val="00DA0D47"/>
    <w:rsid w:val="00DE278E"/>
    <w:rsid w:val="00E01882"/>
    <w:rsid w:val="00F822E6"/>
    <w:rsid w:val="00F90BB4"/>
    <w:rsid w:val="00FC6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74F6EA-4D68-4D4D-A02B-64F6C9CC5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15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56E1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A56E10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6C79B3"/>
    <w:pPr>
      <w:ind w:left="720"/>
      <w:contextualSpacing/>
    </w:pPr>
  </w:style>
  <w:style w:type="paragraph" w:styleId="a6">
    <w:name w:val="No Spacing"/>
    <w:uiPriority w:val="1"/>
    <w:qFormat/>
    <w:rsid w:val="006A0B55"/>
    <w:pPr>
      <w:spacing w:after="0" w:line="240" w:lineRule="auto"/>
    </w:pPr>
  </w:style>
  <w:style w:type="paragraph" w:styleId="a7">
    <w:name w:val="Balloon Text"/>
    <w:basedOn w:val="a"/>
    <w:link w:val="a8"/>
    <w:uiPriority w:val="99"/>
    <w:semiHidden/>
    <w:unhideWhenUsed/>
    <w:rsid w:val="006A0B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A0B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amot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m/url?q=http://window.edu.ru/&amp;sa=D&amp;ust=1481664661541000&amp;usg=AFQjCNGJ2kSJOEn-Yu7NLvNjT5qQaun59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://school-collection.edu.ru&amp;sa=D&amp;ust=1481664661540000&amp;usg=AFQjCNFbLz2JlyhdSIWJyALNTaoStVio3Q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1170</Words>
  <Characters>6672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2024-11-24T17:29:00Z</cp:lastPrinted>
  <dcterms:created xsi:type="dcterms:W3CDTF">2024-11-23T19:24:00Z</dcterms:created>
  <dcterms:modified xsi:type="dcterms:W3CDTF">2024-12-01T13:03:00Z</dcterms:modified>
</cp:coreProperties>
</file>