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3B3" w:rsidRDefault="003A5E9E" w:rsidP="00E63C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76B9868" wp14:editId="55C2A8BE">
            <wp:simplePos x="0" y="0"/>
            <wp:positionH relativeFrom="margin">
              <wp:posOffset>1650365</wp:posOffset>
            </wp:positionH>
            <wp:positionV relativeFrom="margin">
              <wp:posOffset>-1104900</wp:posOffset>
            </wp:positionV>
            <wp:extent cx="6572250" cy="9570720"/>
            <wp:effectExtent l="1504950" t="0" r="1485900" b="0"/>
            <wp:wrapSquare wrapText="bothSides"/>
            <wp:docPr id="1" name="Рисунок 1" descr="C:\Users\user\Desktop\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6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572250" cy="957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E508E" w:rsidRPr="00E63CC8" w:rsidRDefault="005E508E" w:rsidP="00E63C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63CC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Пояснительная записка</w:t>
      </w:r>
    </w:p>
    <w:p w:rsidR="005E508E" w:rsidRDefault="005E508E" w:rsidP="00C619C1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 внеурочной дея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тельности «Теория литературы» в</w:t>
      </w:r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9 класс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 рассчитана на 34 часа и направлена </w:t>
      </w:r>
      <w:r w:rsidR="00E63CC8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 w:rsidR="00E63CC8"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63CC8">
        <w:rPr>
          <w:rFonts w:ascii="Times New Roman" w:eastAsia="Times New Roman" w:hAnsi="Times New Roman" w:cs="Times New Roman"/>
          <w:color w:val="000000"/>
          <w:sz w:val="24"/>
          <w:szCs w:val="24"/>
        </w:rPr>
        <w:t>углубление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63CC8">
        <w:rPr>
          <w:rFonts w:ascii="Times New Roman" w:eastAsia="Times New Roman" w:hAnsi="Times New Roman" w:cs="Times New Roman"/>
          <w:color w:val="000000"/>
          <w:sz w:val="24"/>
          <w:szCs w:val="24"/>
        </w:rPr>
        <w:t>умений, учащихся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</w:t>
      </w:r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>нализ</w:t>
      </w:r>
      <w:r w:rsidR="00C619C1">
        <w:rPr>
          <w:rFonts w:ascii="Times New Roman" w:eastAsia="Times New Roman" w:hAnsi="Times New Roman" w:cs="Times New Roman"/>
          <w:color w:val="000000"/>
          <w:sz w:val="24"/>
          <w:szCs w:val="24"/>
        </w:rPr>
        <w:t>ировать художественное произведение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C619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Целью занятий</w:t>
      </w:r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является ознакомление учащихся </w:t>
      </w:r>
      <w:hyperlink r:id="rId5" w:tooltip="9 класс" w:history="1">
        <w:r w:rsidRPr="00C619C1">
          <w:rPr>
            <w:rFonts w:ascii="Times New Roman" w:eastAsia="Times New Roman" w:hAnsi="Times New Roman" w:cs="Times New Roman"/>
            <w:sz w:val="24"/>
            <w:szCs w:val="24"/>
          </w:rPr>
          <w:t>9 класса</w:t>
        </w:r>
      </w:hyperlink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основными задачами литературоведческой науки, с фундаментальными категориями теории искусства (образ, содержание, форма), понятиями поэтики (автор, система героев, сюжетно-композиционная организация, </w:t>
      </w:r>
      <w:proofErr w:type="spellStart"/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>хронотоп</w:t>
      </w:r>
      <w:proofErr w:type="spellEnd"/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>, субъектная организация) и теории стиха (ритм, система стихосложения, стихотворный размер). Теоретические сведения, полученные учащимися, отрабатываются при анализе конкретных художественных произведений.</w:t>
      </w:r>
    </w:p>
    <w:p w:rsidR="000337B4" w:rsidRDefault="000337B4" w:rsidP="00C619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619C1" w:rsidRPr="00EF2438" w:rsidRDefault="00C619C1" w:rsidP="00C619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ОСОБЕННОСТИ РЕАЛИЗАЦИИ ПРОГРАММЫ</w:t>
      </w:r>
    </w:p>
    <w:p w:rsidR="00C619C1" w:rsidRPr="00EF2438" w:rsidRDefault="00C619C1" w:rsidP="00C619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Программа построена с опорой на современные образовательные технологии, открывающие возможности для применений </w:t>
      </w:r>
      <w:proofErr w:type="spellStart"/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деятельностного</w:t>
      </w:r>
      <w:proofErr w:type="spellEnd"/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подхода. Учащиеся не только знакомятся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теорией, но и анализируют художественные </w:t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тексты. Содержание программы структурировано в виде следующих разделов- модулей:</w:t>
      </w:r>
    </w:p>
    <w:p w:rsidR="00C619C1" w:rsidRPr="005E508E" w:rsidRDefault="005E508E" w:rsidP="00C619C1">
      <w:pPr>
        <w:shd w:val="clear" w:color="auto" w:fill="FFFFFF"/>
        <w:spacing w:before="375" w:after="3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C619C1" w:rsidRPr="00C619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619C1"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>Лите</w:t>
      </w:r>
      <w:r w:rsidR="00DB36B1">
        <w:rPr>
          <w:rFonts w:ascii="Times New Roman" w:eastAsia="Times New Roman" w:hAnsi="Times New Roman" w:cs="Times New Roman"/>
          <w:color w:val="000000"/>
          <w:sz w:val="24"/>
          <w:szCs w:val="24"/>
        </w:rPr>
        <w:t>ратура как искусство слова</w:t>
      </w:r>
      <w:r w:rsidR="00C619C1"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F283E" w:rsidRDefault="005E508E" w:rsidP="005E508E">
      <w:pPr>
        <w:shd w:val="clear" w:color="auto" w:fill="FFFFFF"/>
        <w:spacing w:before="375" w:after="3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2.Содержание и форма художественного произведения. </w:t>
      </w:r>
    </w:p>
    <w:p w:rsidR="005E508E" w:rsidRPr="005E508E" w:rsidRDefault="005E508E" w:rsidP="005E508E">
      <w:pPr>
        <w:shd w:val="clear" w:color="auto" w:fill="FFFFFF"/>
        <w:spacing w:before="375" w:after="3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>4. Автор биографический и автор конципиро</w:t>
      </w:r>
      <w:r w:rsidR="000F283E">
        <w:rPr>
          <w:rFonts w:ascii="Times New Roman" w:eastAsia="Times New Roman" w:hAnsi="Times New Roman" w:cs="Times New Roman"/>
          <w:color w:val="000000"/>
          <w:sz w:val="24"/>
          <w:szCs w:val="24"/>
        </w:rPr>
        <w:t>ванный</w:t>
      </w:r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F283E" w:rsidRDefault="005E508E" w:rsidP="005E508E">
      <w:pPr>
        <w:shd w:val="clear" w:color="auto" w:fill="FFFFFF"/>
        <w:spacing w:before="375" w:after="3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5.Персонаж, герой, тип, характер. Понятие системы героев. </w:t>
      </w:r>
    </w:p>
    <w:p w:rsidR="000F283E" w:rsidRDefault="005E508E" w:rsidP="005E508E">
      <w:pPr>
        <w:shd w:val="clear" w:color="auto" w:fill="FFFFFF"/>
        <w:spacing w:before="375" w:after="3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6.Сюжет и фабула литературного произведения. </w:t>
      </w:r>
    </w:p>
    <w:p w:rsidR="000F283E" w:rsidRDefault="005E508E" w:rsidP="005E508E">
      <w:pPr>
        <w:shd w:val="clear" w:color="auto" w:fill="FFFFFF"/>
        <w:spacing w:before="375" w:after="3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7.Система </w:t>
      </w:r>
      <w:proofErr w:type="spellStart"/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>хронотопа</w:t>
      </w:r>
      <w:proofErr w:type="spellEnd"/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литературном произведении. </w:t>
      </w:r>
    </w:p>
    <w:p w:rsidR="005E508E" w:rsidRDefault="005E508E" w:rsidP="005E508E">
      <w:pPr>
        <w:shd w:val="clear" w:color="auto" w:fill="FFFFFF"/>
        <w:spacing w:before="375" w:after="3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>8.</w:t>
      </w:r>
      <w:r w:rsidR="000F283E"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Художественная концепция как теоретико-литературное понятие. </w:t>
      </w:r>
    </w:p>
    <w:p w:rsidR="008D12AB" w:rsidRDefault="008D12AB" w:rsidP="00C619C1">
      <w:pPr>
        <w:shd w:val="clear" w:color="auto" w:fill="FFFFFF"/>
        <w:spacing w:before="375" w:after="3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C619C1"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.Понятие жанра. </w:t>
      </w:r>
    </w:p>
    <w:p w:rsidR="008D12AB" w:rsidRDefault="008D12AB" w:rsidP="00C619C1">
      <w:pPr>
        <w:shd w:val="clear" w:color="auto" w:fill="FFFFFF"/>
        <w:spacing w:before="375" w:after="3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r w:rsidR="00C619C1"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.Эпос как род литературы. </w:t>
      </w:r>
    </w:p>
    <w:p w:rsidR="008D12AB" w:rsidRDefault="008D12AB" w:rsidP="00C619C1">
      <w:pPr>
        <w:shd w:val="clear" w:color="auto" w:fill="FFFFFF"/>
        <w:spacing w:before="375" w:after="3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="00C619C1"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.Лирика как род литературы. </w:t>
      </w:r>
    </w:p>
    <w:p w:rsidR="008D12AB" w:rsidRDefault="0047305A" w:rsidP="00C619C1">
      <w:pPr>
        <w:shd w:val="clear" w:color="auto" w:fill="FFFFFF"/>
        <w:spacing w:before="375" w:after="3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12</w:t>
      </w:r>
      <w:r w:rsidR="00C619C1" w:rsidRPr="005E50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.Драма как род литературы. </w:t>
      </w:r>
    </w:p>
    <w:p w:rsidR="00DB36B1" w:rsidRPr="005E508E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Каждое занятие включает теоретическую и практическую часть.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Количество занятий в неделю – 1</w:t>
      </w:r>
      <w:r w:rsidR="00AF43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Количество часов в год – 34.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ПЛАНИРУЕМЫЕ РЕЗУЛЬТАТЫ ОСВОЕНИЯ ОБУЧАЮЩИМИСЯ ПРОГРАММЫ ВНЕУРОЧНОЙ ДЕЯТЕЛЬНОСТИ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процессе занятий по программе обучающийся овладевает следующими 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умениями и знаниями: </w:t>
      </w:r>
    </w:p>
    <w:p w:rsidR="00DB36B1" w:rsidRPr="000E006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0068">
        <w:rPr>
          <w:rFonts w:ascii="Times New Roman" w:eastAsia="Times New Roman" w:hAnsi="Times New Roman" w:cs="Times New Roman"/>
          <w:sz w:val="24"/>
          <w:szCs w:val="24"/>
        </w:rPr>
        <w:t>​ </w:t>
      </w:r>
      <w:r w:rsidRPr="000E0068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иметь </w:t>
      </w:r>
      <w:r w:rsidRPr="000E0068">
        <w:rPr>
          <w:rFonts w:ascii="Times New Roman" w:eastAsia="Times New Roman" w:hAnsi="Times New Roman" w:cs="Times New Roman"/>
          <w:sz w:val="24"/>
          <w:szCs w:val="24"/>
        </w:rPr>
        <w:t xml:space="preserve"> представление о  системе жанров литературы,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свободно владеть 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литературоведческой </w:t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терминологией,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уметь анализировать поэтический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прозаический </w:t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текст.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</w:t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внеурочной деятельности формулируются на личностном, </w:t>
      </w:r>
      <w:proofErr w:type="spellStart"/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метапредметном</w:t>
      </w:r>
      <w:proofErr w:type="spellEnd"/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предметном уровне в соответствии со стратегическими целями школьного образования.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Личностные результаты </w:t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предусматриваю умения: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оценивать значимость для личности творческого воспитания;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рефлексировать личный опыт; 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высказывать личную точку зрения.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Метапредметными</w:t>
      </w:r>
      <w:proofErr w:type="spellEnd"/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результатами</w:t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являются умения: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формировать опыт разнообразной творческой деятельности, опыта познания и самопознания; 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умение организовывать самостоятельную художественно-творческую деятельность, выбирать средства для реализации художественного замысла;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креативные способности художественной направленности в приобретении опыта индивидуальной и коллективной деятельности.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В процессе занятий по программе должны быть сформированы УУД: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Личностные: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познанию.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Регулятивные:</w:t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умение планировать свою деятельность в соответствии с поставленными целями, принятие практической задачи;</w:t>
      </w:r>
    </w:p>
    <w:p w:rsidR="00DB36B1" w:rsidRPr="00EF2438" w:rsidRDefault="00DB36B1" w:rsidP="00AF43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рефлексия способов и условий действия, контроль и оценка результатов действия</w:t>
      </w:r>
      <w:r w:rsidR="00AF435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Познавательные:</w:t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перерабатывать информацию, выполняя универсальные логические действия (анализ и синтез), проводить сопоставления, делать выводы, обобщать, устанавливать причинно-следственные связи, выстраивать логическую цепь рассуждения и т.п.);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систематизировать и преобразовывать информацию из одной формы в другую (проводить смысловой анализ текстов различных стилей и жанров).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Коммуникативные:</w:t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владеть всеми видами речевой деятельности;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участвовать в коллективном обсуждении проблем, вступать в диалог, 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осознанно и произвольно строить речевое высказывание в устной и письменной форме;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выражать свои мысли в соответствии с задачами и условиями коммуникации.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Предметными результатами</w:t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являются представления: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о систе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ме литературных жанров</w:t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об анализе поэтического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прозаического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текста.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Программа предусматривает устойчивое развитие воспитательных 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результатов </w:t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внеурочной деятельности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, качеств личности</w:t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самостоятельность, готовность к саморазвитию,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творческая и познавательная активность,</w:t>
      </w:r>
    </w:p>
    <w:p w:rsidR="00DB36B1" w:rsidRPr="00EF2438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гражданственность, патриотизм,</w:t>
      </w:r>
    </w:p>
    <w:p w:rsidR="00DB36B1" w:rsidRDefault="00DB36B1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t>​ </w:t>
      </w:r>
      <w:r w:rsidRPr="00C35F50">
        <w:rPr>
          <w:rFonts w:ascii="Times New Roman" w:eastAsia="Times New Roman" w:hAnsi="Times New Roman" w:cs="Times New Roman"/>
          <w:color w:val="000000"/>
          <w:sz w:val="24"/>
          <w:szCs w:val="24"/>
        </w:rPr>
        <w:sym w:font="Symbol" w:char="F0B7"/>
      </w:r>
      <w:r w:rsidRPr="00EF2438">
        <w:rPr>
          <w:rFonts w:ascii="Times New Roman" w:eastAsia="Times New Roman" w:hAnsi="Times New Roman" w:cs="Times New Roman"/>
          <w:color w:val="000000"/>
          <w:sz w:val="24"/>
          <w:szCs w:val="24"/>
        </w:rPr>
        <w:t>духовность, нравственность.</w:t>
      </w:r>
    </w:p>
    <w:p w:rsidR="00CD52D3" w:rsidRDefault="00CD52D3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52D3" w:rsidRDefault="00CD52D3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52D3" w:rsidRDefault="00CD52D3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52D3" w:rsidRDefault="00CD52D3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52D3" w:rsidRDefault="00CD52D3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52D3" w:rsidRDefault="00CD52D3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F4355" w:rsidRDefault="00AF4355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F4355" w:rsidRDefault="00AF4355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F4355" w:rsidRDefault="00AF4355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F4355" w:rsidRDefault="00AF4355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F4355" w:rsidRDefault="00AF4355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52D3" w:rsidRDefault="00CD52D3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52D3" w:rsidRPr="00EF2438" w:rsidRDefault="00CD52D3" w:rsidP="00DB36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B36B1" w:rsidRPr="00C35F50" w:rsidRDefault="00DB36B1" w:rsidP="00DB36B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35F5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Тематический план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1"/>
        <w:gridCol w:w="2726"/>
        <w:gridCol w:w="850"/>
        <w:gridCol w:w="6946"/>
        <w:gridCol w:w="1843"/>
        <w:gridCol w:w="2268"/>
      </w:tblGrid>
      <w:tr w:rsidR="000F283E" w:rsidRPr="00C35F50" w:rsidTr="000F283E">
        <w:tc>
          <w:tcPr>
            <w:tcW w:w="501" w:type="dxa"/>
            <w:shd w:val="clear" w:color="auto" w:fill="DAEEF3" w:themeFill="accent5" w:themeFillTint="33"/>
          </w:tcPr>
          <w:p w:rsidR="000F283E" w:rsidRPr="00C35F50" w:rsidRDefault="000F283E" w:rsidP="0023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0F283E" w:rsidRPr="00C35F50" w:rsidRDefault="000F283E" w:rsidP="0023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726" w:type="dxa"/>
            <w:shd w:val="clear" w:color="auto" w:fill="DAEEF3" w:themeFill="accent5" w:themeFillTint="33"/>
          </w:tcPr>
          <w:p w:rsidR="000F283E" w:rsidRPr="00C35F50" w:rsidRDefault="000F283E" w:rsidP="0023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Тема занятия</w:t>
            </w:r>
          </w:p>
        </w:tc>
        <w:tc>
          <w:tcPr>
            <w:tcW w:w="850" w:type="dxa"/>
            <w:shd w:val="clear" w:color="auto" w:fill="DAEEF3" w:themeFill="accent5" w:themeFillTint="33"/>
          </w:tcPr>
          <w:p w:rsidR="000F283E" w:rsidRPr="00C35F50" w:rsidRDefault="000F283E" w:rsidP="0023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Всего часов</w:t>
            </w:r>
          </w:p>
        </w:tc>
        <w:tc>
          <w:tcPr>
            <w:tcW w:w="6946" w:type="dxa"/>
            <w:shd w:val="clear" w:color="auto" w:fill="DAEEF3" w:themeFill="accent5" w:themeFillTint="33"/>
          </w:tcPr>
          <w:p w:rsidR="000F283E" w:rsidRPr="00C35F50" w:rsidRDefault="000F283E" w:rsidP="0023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Теоретические понятия, категории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0F283E" w:rsidRPr="00C35F50" w:rsidRDefault="000F283E" w:rsidP="0023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Формы организации занятий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:rsidR="000F283E" w:rsidRPr="00C35F50" w:rsidRDefault="000F283E" w:rsidP="0023430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Формы контроля</w:t>
            </w:r>
          </w:p>
        </w:tc>
      </w:tr>
      <w:tr w:rsidR="000F283E" w:rsidRPr="00C35F50" w:rsidTr="000F283E">
        <w:tc>
          <w:tcPr>
            <w:tcW w:w="501" w:type="dxa"/>
            <w:shd w:val="clear" w:color="auto" w:fill="FFFFFF" w:themeFill="background1"/>
          </w:tcPr>
          <w:p w:rsidR="000F283E" w:rsidRPr="00DB36B1" w:rsidRDefault="000F283E" w:rsidP="00DB36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26" w:type="dxa"/>
            <w:shd w:val="clear" w:color="auto" w:fill="FFFFFF" w:themeFill="background1"/>
          </w:tcPr>
          <w:p w:rsidR="000F283E" w:rsidRPr="00DB36B1" w:rsidRDefault="000F283E" w:rsidP="00DB36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Литература как </w:t>
            </w: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искусство слова</w:t>
            </w:r>
          </w:p>
        </w:tc>
        <w:tc>
          <w:tcPr>
            <w:tcW w:w="850" w:type="dxa"/>
            <w:shd w:val="clear" w:color="auto" w:fill="FFFFFF" w:themeFill="background1"/>
          </w:tcPr>
          <w:p w:rsidR="000F283E" w:rsidRPr="00DB36B1" w:rsidRDefault="000F283E" w:rsidP="000F283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6946" w:type="dxa"/>
            <w:shd w:val="clear" w:color="auto" w:fill="FFFFFF" w:themeFill="background1"/>
          </w:tcPr>
          <w:p w:rsidR="000F283E" w:rsidRPr="00DB36B1" w:rsidRDefault="000F283E" w:rsidP="00DB36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Изобразительные и выразительные виды искусства. Место </w:t>
            </w: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литературы среди видов искусства</w:t>
            </w:r>
          </w:p>
        </w:tc>
        <w:tc>
          <w:tcPr>
            <w:tcW w:w="1843" w:type="dxa"/>
            <w:shd w:val="clear" w:color="auto" w:fill="FFFFFF" w:themeFill="background1"/>
          </w:tcPr>
          <w:p w:rsidR="000F283E" w:rsidRPr="00C35F50" w:rsidRDefault="000F283E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Беседа</w:t>
            </w:r>
          </w:p>
        </w:tc>
        <w:tc>
          <w:tcPr>
            <w:tcW w:w="2268" w:type="dxa"/>
            <w:shd w:val="clear" w:color="auto" w:fill="FFFFFF" w:themeFill="background1"/>
          </w:tcPr>
          <w:p w:rsidR="000F283E" w:rsidRPr="00DB36B1" w:rsidRDefault="00F838F0" w:rsidP="00DB36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Творческий </w:t>
            </w:r>
            <w:r w:rsidRPr="00C35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практикум</w:t>
            </w:r>
          </w:p>
        </w:tc>
      </w:tr>
      <w:tr w:rsidR="000F283E" w:rsidRPr="00C35F50" w:rsidTr="000F283E">
        <w:tc>
          <w:tcPr>
            <w:tcW w:w="501" w:type="dxa"/>
            <w:shd w:val="clear" w:color="auto" w:fill="FFFFFF" w:themeFill="background1"/>
          </w:tcPr>
          <w:p w:rsidR="000F283E" w:rsidRPr="00DB36B1" w:rsidRDefault="000F283E" w:rsidP="00DB36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726" w:type="dxa"/>
            <w:shd w:val="clear" w:color="auto" w:fill="FFFFFF" w:themeFill="background1"/>
          </w:tcPr>
          <w:p w:rsidR="000F283E" w:rsidRPr="00DB36B1" w:rsidRDefault="000F283E" w:rsidP="00DB36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</w:t>
            </w: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как форма художественного мышления</w:t>
            </w:r>
          </w:p>
        </w:tc>
        <w:tc>
          <w:tcPr>
            <w:tcW w:w="850" w:type="dxa"/>
            <w:shd w:val="clear" w:color="auto" w:fill="FFFFFF" w:themeFill="background1"/>
          </w:tcPr>
          <w:p w:rsidR="000F283E" w:rsidRPr="00DB36B1" w:rsidRDefault="000F283E" w:rsidP="000F283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46" w:type="dxa"/>
            <w:shd w:val="clear" w:color="auto" w:fill="FFFFFF" w:themeFill="background1"/>
          </w:tcPr>
          <w:p w:rsidR="000F283E" w:rsidRPr="00DB36B1" w:rsidRDefault="000F283E" w:rsidP="00DB36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Соединение рационального и эмоционального, объективного и субъективного в образе</w:t>
            </w:r>
          </w:p>
        </w:tc>
        <w:tc>
          <w:tcPr>
            <w:tcW w:w="1843" w:type="dxa"/>
            <w:shd w:val="clear" w:color="auto" w:fill="FFFFFF" w:themeFill="background1"/>
          </w:tcPr>
          <w:p w:rsidR="000F283E" w:rsidRPr="00DB36B1" w:rsidRDefault="00F838F0" w:rsidP="00DB36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2268" w:type="dxa"/>
            <w:shd w:val="clear" w:color="auto" w:fill="FFFFFF" w:themeFill="background1"/>
          </w:tcPr>
          <w:p w:rsidR="000F283E" w:rsidRPr="00DB36B1" w:rsidRDefault="00F838F0" w:rsidP="00DB36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текста</w:t>
            </w:r>
          </w:p>
        </w:tc>
      </w:tr>
      <w:tr w:rsidR="000F283E" w:rsidRPr="00C35F50" w:rsidTr="000F283E">
        <w:trPr>
          <w:trHeight w:val="586"/>
        </w:trPr>
        <w:tc>
          <w:tcPr>
            <w:tcW w:w="501" w:type="dxa"/>
            <w:shd w:val="clear" w:color="auto" w:fill="FFFFFF" w:themeFill="background1"/>
          </w:tcPr>
          <w:p w:rsidR="000F283E" w:rsidRPr="00DB36B1" w:rsidRDefault="000F283E" w:rsidP="00DB36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26" w:type="dxa"/>
            <w:shd w:val="clear" w:color="auto" w:fill="FFFFFF" w:themeFill="background1"/>
          </w:tcPr>
          <w:p w:rsidR="000F283E" w:rsidRPr="00DB36B1" w:rsidRDefault="000F283E" w:rsidP="00DB36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литературного рода</w:t>
            </w:r>
          </w:p>
        </w:tc>
        <w:tc>
          <w:tcPr>
            <w:tcW w:w="850" w:type="dxa"/>
            <w:shd w:val="clear" w:color="auto" w:fill="FFFFFF" w:themeFill="background1"/>
          </w:tcPr>
          <w:p w:rsidR="000F283E" w:rsidRPr="00DB36B1" w:rsidRDefault="000F283E" w:rsidP="000F283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46" w:type="dxa"/>
            <w:shd w:val="clear" w:color="auto" w:fill="FFFFFF" w:themeFill="background1"/>
          </w:tcPr>
          <w:p w:rsidR="000F283E" w:rsidRPr="00DB36B1" w:rsidRDefault="000F283E" w:rsidP="00DB36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Эпос, лирика, драма: своеобразие их содержания и формы</w:t>
            </w:r>
          </w:p>
        </w:tc>
        <w:tc>
          <w:tcPr>
            <w:tcW w:w="1843" w:type="dxa"/>
            <w:shd w:val="clear" w:color="auto" w:fill="FFFFFF" w:themeFill="background1"/>
          </w:tcPr>
          <w:p w:rsidR="000F283E" w:rsidRPr="00DB36B1" w:rsidRDefault="00F838F0" w:rsidP="00DB36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Практикум</w:t>
            </w:r>
          </w:p>
        </w:tc>
        <w:tc>
          <w:tcPr>
            <w:tcW w:w="2268" w:type="dxa"/>
            <w:shd w:val="clear" w:color="auto" w:fill="FFFFFF" w:themeFill="background1"/>
          </w:tcPr>
          <w:p w:rsidR="000F283E" w:rsidRPr="00DB36B1" w:rsidRDefault="00CD52D3" w:rsidP="00DB36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текста</w:t>
            </w:r>
          </w:p>
        </w:tc>
      </w:tr>
      <w:tr w:rsidR="000F283E" w:rsidRPr="00DB36B1" w:rsidTr="000F283E">
        <w:trPr>
          <w:trHeight w:val="1119"/>
        </w:trPr>
        <w:tc>
          <w:tcPr>
            <w:tcW w:w="501" w:type="dxa"/>
          </w:tcPr>
          <w:p w:rsidR="000F283E" w:rsidRPr="00DB36B1" w:rsidRDefault="000F283E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726" w:type="dxa"/>
          </w:tcPr>
          <w:p w:rsidR="000F283E" w:rsidRPr="00DB36B1" w:rsidRDefault="000F283E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Содержание и форма художественного произведения.</w:t>
            </w:r>
          </w:p>
        </w:tc>
        <w:tc>
          <w:tcPr>
            <w:tcW w:w="850" w:type="dxa"/>
          </w:tcPr>
          <w:p w:rsidR="000F283E" w:rsidRPr="00DB36B1" w:rsidRDefault="000F283E" w:rsidP="000F283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46" w:type="dxa"/>
          </w:tcPr>
          <w:p w:rsidR="000F283E" w:rsidRPr="00DB36B1" w:rsidRDefault="000F283E" w:rsidP="000F283E">
            <w:pPr>
              <w:shd w:val="clear" w:color="auto" w:fill="FFFFFF"/>
              <w:spacing w:before="375" w:after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Единство формы и содержания, со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ответствие формы содержанию</w:t>
            </w:r>
          </w:p>
        </w:tc>
        <w:tc>
          <w:tcPr>
            <w:tcW w:w="1843" w:type="dxa"/>
          </w:tcPr>
          <w:p w:rsidR="000F283E" w:rsidRPr="00DB36B1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Лекция</w:t>
            </w:r>
          </w:p>
        </w:tc>
        <w:tc>
          <w:tcPr>
            <w:tcW w:w="2268" w:type="dxa"/>
          </w:tcPr>
          <w:p w:rsidR="000F283E" w:rsidRPr="00DB36B1" w:rsidRDefault="00CD52D3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текста</w:t>
            </w:r>
          </w:p>
        </w:tc>
      </w:tr>
      <w:tr w:rsidR="000F283E" w:rsidRPr="00DB36B1" w:rsidTr="000F283E">
        <w:tc>
          <w:tcPr>
            <w:tcW w:w="501" w:type="dxa"/>
          </w:tcPr>
          <w:p w:rsidR="000F283E" w:rsidRPr="00DB36B1" w:rsidRDefault="000F283E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726" w:type="dxa"/>
          </w:tcPr>
          <w:p w:rsidR="000F283E" w:rsidRPr="00DB36B1" w:rsidRDefault="000F283E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Автор биографический и автор конципиро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ванный</w:t>
            </w:r>
          </w:p>
        </w:tc>
        <w:tc>
          <w:tcPr>
            <w:tcW w:w="850" w:type="dxa"/>
          </w:tcPr>
          <w:p w:rsidR="000F283E" w:rsidRPr="00DB36B1" w:rsidRDefault="000F283E" w:rsidP="000F283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46" w:type="dxa"/>
          </w:tcPr>
          <w:p w:rsidR="000F283E" w:rsidRPr="00DB36B1" w:rsidRDefault="000F283E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Автор биографический и автор конципиро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ванный</w:t>
            </w:r>
          </w:p>
        </w:tc>
        <w:tc>
          <w:tcPr>
            <w:tcW w:w="1843" w:type="dxa"/>
          </w:tcPr>
          <w:p w:rsidR="000F283E" w:rsidRPr="00DB36B1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Практикум</w:t>
            </w:r>
          </w:p>
        </w:tc>
        <w:tc>
          <w:tcPr>
            <w:tcW w:w="2268" w:type="dxa"/>
          </w:tcPr>
          <w:p w:rsidR="000F283E" w:rsidRPr="00DB36B1" w:rsidRDefault="00CD52D3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текста</w:t>
            </w:r>
          </w:p>
        </w:tc>
      </w:tr>
      <w:tr w:rsidR="000F283E" w:rsidRPr="00DB36B1" w:rsidTr="000F283E">
        <w:tc>
          <w:tcPr>
            <w:tcW w:w="501" w:type="dxa"/>
          </w:tcPr>
          <w:p w:rsidR="000F283E" w:rsidRPr="00DB36B1" w:rsidRDefault="000F283E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726" w:type="dxa"/>
          </w:tcPr>
          <w:p w:rsidR="000F283E" w:rsidRPr="00DB36B1" w:rsidRDefault="000F283E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системы героев</w:t>
            </w:r>
          </w:p>
        </w:tc>
        <w:tc>
          <w:tcPr>
            <w:tcW w:w="850" w:type="dxa"/>
          </w:tcPr>
          <w:p w:rsidR="000F283E" w:rsidRPr="00DB36B1" w:rsidRDefault="00CD52D3" w:rsidP="000F283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0F283E" w:rsidRPr="00DB36B1" w:rsidRDefault="000F283E" w:rsidP="000F283E">
            <w:pPr>
              <w:shd w:val="clear" w:color="auto" w:fill="FFFFFF"/>
              <w:spacing w:before="375" w:after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Персонаж, герой, тип, характер.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Герои центральные и второстепенные </w:t>
            </w:r>
          </w:p>
        </w:tc>
        <w:tc>
          <w:tcPr>
            <w:tcW w:w="1843" w:type="dxa"/>
          </w:tcPr>
          <w:p w:rsidR="000F283E" w:rsidRPr="00DB36B1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Лекция</w:t>
            </w:r>
          </w:p>
        </w:tc>
        <w:tc>
          <w:tcPr>
            <w:tcW w:w="2268" w:type="dxa"/>
          </w:tcPr>
          <w:p w:rsidR="000F283E" w:rsidRDefault="00CD52D3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текста</w:t>
            </w:r>
          </w:p>
          <w:p w:rsidR="00CD52D3" w:rsidRPr="00DB36B1" w:rsidRDefault="00CD52D3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Презентация</w:t>
            </w:r>
          </w:p>
        </w:tc>
      </w:tr>
      <w:tr w:rsidR="000F283E" w:rsidRPr="00DB36B1" w:rsidTr="000F283E">
        <w:trPr>
          <w:trHeight w:val="423"/>
        </w:trPr>
        <w:tc>
          <w:tcPr>
            <w:tcW w:w="501" w:type="dxa"/>
          </w:tcPr>
          <w:p w:rsidR="000F283E" w:rsidRPr="00DB36B1" w:rsidRDefault="000F283E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726" w:type="dxa"/>
          </w:tcPr>
          <w:p w:rsidR="000F283E" w:rsidRPr="00DB36B1" w:rsidRDefault="000F283E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Сюжет и фабула литературного произведения</w:t>
            </w:r>
          </w:p>
        </w:tc>
        <w:tc>
          <w:tcPr>
            <w:tcW w:w="850" w:type="dxa"/>
          </w:tcPr>
          <w:p w:rsidR="000F283E" w:rsidRPr="00DB36B1" w:rsidRDefault="00CD52D3" w:rsidP="000F283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0F283E" w:rsidRPr="00DB36B1" w:rsidRDefault="000F283E" w:rsidP="000F283E">
            <w:pPr>
              <w:shd w:val="clear" w:color="auto" w:fill="FFFFFF"/>
              <w:spacing w:before="375" w:after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Специфика сюжета в лирической прозе и в лирике. Понятие о композиции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литературного произведения </w:t>
            </w:r>
          </w:p>
        </w:tc>
        <w:tc>
          <w:tcPr>
            <w:tcW w:w="1843" w:type="dxa"/>
          </w:tcPr>
          <w:p w:rsidR="00F838F0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  <w:p w:rsidR="000F283E" w:rsidRPr="00DB36B1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Практикум</w:t>
            </w:r>
          </w:p>
        </w:tc>
        <w:tc>
          <w:tcPr>
            <w:tcW w:w="2268" w:type="dxa"/>
          </w:tcPr>
          <w:p w:rsidR="000F283E" w:rsidRDefault="00CD52D3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текста</w:t>
            </w:r>
          </w:p>
          <w:p w:rsidR="00CD52D3" w:rsidRPr="00DB36B1" w:rsidRDefault="00CD52D3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Презентация</w:t>
            </w:r>
          </w:p>
        </w:tc>
      </w:tr>
      <w:tr w:rsidR="000F283E" w:rsidRPr="00DB36B1" w:rsidTr="000F283E">
        <w:tc>
          <w:tcPr>
            <w:tcW w:w="501" w:type="dxa"/>
          </w:tcPr>
          <w:p w:rsidR="000F283E" w:rsidRPr="00DB36B1" w:rsidRDefault="000F283E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26" w:type="dxa"/>
          </w:tcPr>
          <w:p w:rsidR="000F283E" w:rsidRPr="00DB36B1" w:rsidRDefault="000F283E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Хронотоп</w:t>
            </w:r>
            <w:proofErr w:type="spellEnd"/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литературном произведении</w:t>
            </w:r>
          </w:p>
        </w:tc>
        <w:tc>
          <w:tcPr>
            <w:tcW w:w="850" w:type="dxa"/>
          </w:tcPr>
          <w:p w:rsidR="000F283E" w:rsidRPr="00DB36B1" w:rsidRDefault="00F838F0" w:rsidP="000F283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0F283E" w:rsidRPr="00DB36B1" w:rsidRDefault="000F283E" w:rsidP="000F283E">
            <w:pPr>
              <w:shd w:val="clear" w:color="auto" w:fill="FFFFFF"/>
              <w:spacing w:before="375" w:after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Система </w:t>
            </w:r>
            <w:proofErr w:type="spellStart"/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хронотопа</w:t>
            </w:r>
            <w:proofErr w:type="spellEnd"/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литературном произведении.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Специфика </w:t>
            </w:r>
            <w:proofErr w:type="spellStart"/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хронотопа</w:t>
            </w:r>
            <w:proofErr w:type="spellEnd"/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фольклоре и в литературе</w:t>
            </w:r>
          </w:p>
        </w:tc>
        <w:tc>
          <w:tcPr>
            <w:tcW w:w="1843" w:type="dxa"/>
          </w:tcPr>
          <w:p w:rsidR="000F283E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Лекция</w:t>
            </w:r>
          </w:p>
          <w:p w:rsidR="00F838F0" w:rsidRPr="00DB36B1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2268" w:type="dxa"/>
          </w:tcPr>
          <w:p w:rsidR="00F838F0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текста</w:t>
            </w:r>
          </w:p>
          <w:p w:rsidR="000F283E" w:rsidRPr="00DB36B1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Творческий практикум</w:t>
            </w:r>
          </w:p>
        </w:tc>
      </w:tr>
      <w:tr w:rsidR="000F283E" w:rsidRPr="00DB36B1" w:rsidTr="000F283E">
        <w:tc>
          <w:tcPr>
            <w:tcW w:w="501" w:type="dxa"/>
          </w:tcPr>
          <w:p w:rsidR="000F283E" w:rsidRPr="00DB36B1" w:rsidRDefault="000F283E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26" w:type="dxa"/>
          </w:tcPr>
          <w:p w:rsidR="000F283E" w:rsidRPr="00DB36B1" w:rsidRDefault="008D12AB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Художественная концепция как теоретико-литературное понятие</w:t>
            </w:r>
          </w:p>
        </w:tc>
        <w:tc>
          <w:tcPr>
            <w:tcW w:w="850" w:type="dxa"/>
          </w:tcPr>
          <w:p w:rsidR="000F283E" w:rsidRPr="00DB36B1" w:rsidRDefault="00CD52D3" w:rsidP="000F283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0F283E" w:rsidRPr="00DB36B1" w:rsidRDefault="008D12AB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Тема и идея произведения. Понятие художественного пафоса </w:t>
            </w:r>
          </w:p>
        </w:tc>
        <w:tc>
          <w:tcPr>
            <w:tcW w:w="1843" w:type="dxa"/>
          </w:tcPr>
          <w:p w:rsidR="00F838F0" w:rsidRDefault="00F838F0" w:rsidP="00F838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Лекция</w:t>
            </w:r>
          </w:p>
          <w:p w:rsidR="000F283E" w:rsidRPr="00DB36B1" w:rsidRDefault="00F838F0" w:rsidP="00F838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2268" w:type="dxa"/>
          </w:tcPr>
          <w:p w:rsidR="000F283E" w:rsidRDefault="00CD52D3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текста</w:t>
            </w:r>
          </w:p>
          <w:p w:rsidR="00CD52D3" w:rsidRPr="00DB36B1" w:rsidRDefault="00CD52D3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</w:t>
            </w:r>
          </w:p>
        </w:tc>
      </w:tr>
      <w:tr w:rsidR="000F283E" w:rsidRPr="00DB36B1" w:rsidTr="008D12AB">
        <w:trPr>
          <w:trHeight w:val="915"/>
        </w:trPr>
        <w:tc>
          <w:tcPr>
            <w:tcW w:w="501" w:type="dxa"/>
          </w:tcPr>
          <w:p w:rsidR="000F283E" w:rsidRPr="00DB36B1" w:rsidRDefault="008D12AB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26" w:type="dxa"/>
          </w:tcPr>
          <w:p w:rsidR="000F283E" w:rsidRPr="00DB36B1" w:rsidRDefault="008D12AB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Понятие жанра</w:t>
            </w:r>
          </w:p>
        </w:tc>
        <w:tc>
          <w:tcPr>
            <w:tcW w:w="850" w:type="dxa"/>
          </w:tcPr>
          <w:p w:rsidR="000F283E" w:rsidRPr="00DB36B1" w:rsidRDefault="00F838F0" w:rsidP="000F283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0F283E" w:rsidRPr="00DB36B1" w:rsidRDefault="008D12AB" w:rsidP="008D12AB">
            <w:pPr>
              <w:shd w:val="clear" w:color="auto" w:fill="FFFFFF"/>
              <w:spacing w:before="375" w:after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Типология жанров. Жанровое мышление, его характерные признаки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F838F0" w:rsidRDefault="00F838F0" w:rsidP="00F838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Лекция</w:t>
            </w:r>
          </w:p>
          <w:p w:rsidR="000F283E" w:rsidRPr="00DB36B1" w:rsidRDefault="00F838F0" w:rsidP="00F838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</w:tc>
        <w:tc>
          <w:tcPr>
            <w:tcW w:w="2268" w:type="dxa"/>
          </w:tcPr>
          <w:p w:rsidR="00F838F0" w:rsidRDefault="00F838F0" w:rsidP="00F838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текста</w:t>
            </w:r>
          </w:p>
          <w:p w:rsidR="000F283E" w:rsidRPr="00DB36B1" w:rsidRDefault="00F838F0" w:rsidP="00F838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Творческий практикум</w:t>
            </w:r>
          </w:p>
        </w:tc>
      </w:tr>
      <w:tr w:rsidR="000F283E" w:rsidRPr="00DB36B1" w:rsidTr="00CD52D3">
        <w:trPr>
          <w:trHeight w:val="1840"/>
        </w:trPr>
        <w:tc>
          <w:tcPr>
            <w:tcW w:w="501" w:type="dxa"/>
          </w:tcPr>
          <w:p w:rsidR="000F283E" w:rsidRPr="00DB36B1" w:rsidRDefault="008D12AB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2726" w:type="dxa"/>
          </w:tcPr>
          <w:p w:rsidR="000F283E" w:rsidRPr="00DB36B1" w:rsidRDefault="008D12AB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Эпос как род литературы</w:t>
            </w:r>
          </w:p>
        </w:tc>
        <w:tc>
          <w:tcPr>
            <w:tcW w:w="850" w:type="dxa"/>
          </w:tcPr>
          <w:p w:rsidR="000F283E" w:rsidRPr="00DB36B1" w:rsidRDefault="00CD52D3" w:rsidP="000F283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946" w:type="dxa"/>
          </w:tcPr>
          <w:p w:rsidR="000F283E" w:rsidRPr="00DB36B1" w:rsidRDefault="008D12AB" w:rsidP="008D12AB">
            <w:pPr>
              <w:shd w:val="clear" w:color="auto" w:fill="FFFFFF"/>
              <w:spacing w:before="375" w:after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Рассказ как жанр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Повесть как жанр. Роман как жанр. Жанровые разновидн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ости романа. Роман-эпопея </w:t>
            </w:r>
          </w:p>
        </w:tc>
        <w:tc>
          <w:tcPr>
            <w:tcW w:w="1843" w:type="dxa"/>
          </w:tcPr>
          <w:p w:rsidR="000F283E" w:rsidRDefault="00F838F0" w:rsidP="008D12AB">
            <w:pPr>
              <w:shd w:val="clear" w:color="auto" w:fill="FFFFFF"/>
              <w:spacing w:before="375" w:after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  <w:p w:rsidR="00F838F0" w:rsidRPr="00DB36B1" w:rsidRDefault="00F838F0" w:rsidP="008D12AB">
            <w:pPr>
              <w:shd w:val="clear" w:color="auto" w:fill="FFFFFF"/>
              <w:spacing w:before="375" w:after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Мастерская</w:t>
            </w:r>
          </w:p>
        </w:tc>
        <w:tc>
          <w:tcPr>
            <w:tcW w:w="2268" w:type="dxa"/>
          </w:tcPr>
          <w:p w:rsidR="008D12AB" w:rsidRDefault="008D12AB" w:rsidP="008D12AB">
            <w:pPr>
              <w:shd w:val="clear" w:color="auto" w:fill="FFFFFF"/>
              <w:spacing w:before="375" w:after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Анализ поэтики рассказа, повести </w:t>
            </w:r>
          </w:p>
          <w:p w:rsidR="000F283E" w:rsidRPr="00DB36B1" w:rsidRDefault="00F838F0" w:rsidP="00F838F0">
            <w:pPr>
              <w:shd w:val="clear" w:color="auto" w:fill="FFFFFF"/>
              <w:spacing w:before="375" w:after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Творческий практикум</w:t>
            </w:r>
          </w:p>
        </w:tc>
      </w:tr>
      <w:tr w:rsidR="000F283E" w:rsidRPr="00DB36B1" w:rsidTr="000F283E">
        <w:tc>
          <w:tcPr>
            <w:tcW w:w="501" w:type="dxa"/>
          </w:tcPr>
          <w:p w:rsidR="000F283E" w:rsidRPr="00DB36B1" w:rsidRDefault="008D12AB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726" w:type="dxa"/>
          </w:tcPr>
          <w:p w:rsidR="000F283E" w:rsidRPr="00DB36B1" w:rsidRDefault="008D12AB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Лирика как род литературы</w:t>
            </w:r>
          </w:p>
        </w:tc>
        <w:tc>
          <w:tcPr>
            <w:tcW w:w="850" w:type="dxa"/>
          </w:tcPr>
          <w:p w:rsidR="000F283E" w:rsidRPr="00DB36B1" w:rsidRDefault="00CD52D3" w:rsidP="008D12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6946" w:type="dxa"/>
          </w:tcPr>
          <w:p w:rsidR="000F283E" w:rsidRPr="00DB36B1" w:rsidRDefault="008D12AB" w:rsidP="0047305A">
            <w:pPr>
              <w:shd w:val="clear" w:color="auto" w:fill="FFFFFF"/>
              <w:spacing w:before="375" w:after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Лирические жанры. Поэм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как лиро-эпический жанр</w:t>
            </w:r>
            <w:r w:rsidR="004730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47305A"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Основные особенности стихотворной </w:t>
            </w:r>
            <w:r w:rsidR="004730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речи. Понятие о ритме. </w:t>
            </w:r>
            <w:r w:rsidR="0047305A"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системы стихосложе</w:t>
            </w:r>
            <w:r w:rsidR="004730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ния. Стихотворные размеры</w:t>
            </w:r>
          </w:p>
        </w:tc>
        <w:tc>
          <w:tcPr>
            <w:tcW w:w="1843" w:type="dxa"/>
          </w:tcPr>
          <w:p w:rsidR="000F283E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  <w:p w:rsidR="00F838F0" w:rsidRPr="00DB36B1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Мастерская</w:t>
            </w:r>
          </w:p>
        </w:tc>
        <w:tc>
          <w:tcPr>
            <w:tcW w:w="2268" w:type="dxa"/>
          </w:tcPr>
          <w:p w:rsidR="000F283E" w:rsidRDefault="008D12AB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поэтики стихотворения</w:t>
            </w:r>
          </w:p>
          <w:p w:rsidR="00F838F0" w:rsidRPr="00DB36B1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Творческий практикум</w:t>
            </w:r>
          </w:p>
        </w:tc>
      </w:tr>
      <w:tr w:rsidR="000F283E" w:rsidRPr="00DB36B1" w:rsidTr="000F283E">
        <w:tc>
          <w:tcPr>
            <w:tcW w:w="501" w:type="dxa"/>
          </w:tcPr>
          <w:p w:rsidR="000F283E" w:rsidRPr="00DB36B1" w:rsidRDefault="008D12AB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726" w:type="dxa"/>
          </w:tcPr>
          <w:p w:rsidR="000F283E" w:rsidRPr="00DB36B1" w:rsidRDefault="008D12AB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Драма как род литературы</w:t>
            </w:r>
          </w:p>
        </w:tc>
        <w:tc>
          <w:tcPr>
            <w:tcW w:w="850" w:type="dxa"/>
          </w:tcPr>
          <w:p w:rsidR="000F283E" w:rsidRPr="00DB36B1" w:rsidRDefault="00CD52D3" w:rsidP="008D12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0F283E" w:rsidRPr="00DB36B1" w:rsidRDefault="008D12AB" w:rsidP="008D12AB">
            <w:pPr>
              <w:shd w:val="clear" w:color="auto" w:fill="FFFFFF"/>
              <w:spacing w:before="375" w:after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конфликта в художественной системе драматического произведения. Жанровая система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раматических произведений</w:t>
            </w:r>
          </w:p>
        </w:tc>
        <w:tc>
          <w:tcPr>
            <w:tcW w:w="1843" w:type="dxa"/>
          </w:tcPr>
          <w:p w:rsidR="000F283E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</w:t>
            </w:r>
          </w:p>
          <w:p w:rsidR="00F838F0" w:rsidRPr="00DB36B1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Мастерская</w:t>
            </w:r>
          </w:p>
        </w:tc>
        <w:tc>
          <w:tcPr>
            <w:tcW w:w="2268" w:type="dxa"/>
          </w:tcPr>
          <w:p w:rsidR="0047305A" w:rsidRPr="005E508E" w:rsidRDefault="0047305A" w:rsidP="0047305A">
            <w:pPr>
              <w:shd w:val="clear" w:color="auto" w:fill="FFFFFF"/>
              <w:spacing w:before="375" w:after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50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Анализ пьесы </w:t>
            </w:r>
          </w:p>
          <w:p w:rsidR="000F283E" w:rsidRPr="00DB36B1" w:rsidRDefault="000F283E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38F0" w:rsidRPr="00DB36B1" w:rsidTr="000F283E">
        <w:tc>
          <w:tcPr>
            <w:tcW w:w="501" w:type="dxa"/>
          </w:tcPr>
          <w:p w:rsidR="00F838F0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726" w:type="dxa"/>
          </w:tcPr>
          <w:p w:rsidR="00F838F0" w:rsidRDefault="00F838F0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Итоговый урок</w:t>
            </w:r>
          </w:p>
        </w:tc>
        <w:tc>
          <w:tcPr>
            <w:tcW w:w="850" w:type="dxa"/>
          </w:tcPr>
          <w:p w:rsidR="00F838F0" w:rsidRDefault="00F838F0" w:rsidP="008D12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46" w:type="dxa"/>
          </w:tcPr>
          <w:p w:rsidR="00F838F0" w:rsidRPr="005E508E" w:rsidRDefault="00F838F0" w:rsidP="008D12AB">
            <w:pPr>
              <w:shd w:val="clear" w:color="auto" w:fill="FFFFFF"/>
              <w:spacing w:before="375" w:after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8F0" w:rsidRPr="00DB36B1" w:rsidRDefault="00CD52D3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5F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Мастерская</w:t>
            </w:r>
          </w:p>
        </w:tc>
        <w:tc>
          <w:tcPr>
            <w:tcW w:w="2268" w:type="dxa"/>
          </w:tcPr>
          <w:p w:rsidR="00F838F0" w:rsidRPr="005E508E" w:rsidRDefault="00CD52D3" w:rsidP="00CD52D3">
            <w:pPr>
              <w:shd w:val="clear" w:color="auto" w:fill="FFFFFF"/>
              <w:spacing w:before="375" w:after="3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</w:t>
            </w:r>
          </w:p>
        </w:tc>
      </w:tr>
      <w:tr w:rsidR="00CD52D3" w:rsidRPr="00DB36B1" w:rsidTr="000F283E">
        <w:tc>
          <w:tcPr>
            <w:tcW w:w="501" w:type="dxa"/>
          </w:tcPr>
          <w:p w:rsidR="00CD52D3" w:rsidRDefault="00CD52D3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726" w:type="dxa"/>
          </w:tcPr>
          <w:p w:rsidR="00CD52D3" w:rsidRDefault="00CD52D3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Резервный урок</w:t>
            </w:r>
          </w:p>
        </w:tc>
        <w:tc>
          <w:tcPr>
            <w:tcW w:w="850" w:type="dxa"/>
          </w:tcPr>
          <w:p w:rsidR="00CD52D3" w:rsidRDefault="00CD52D3" w:rsidP="008D12A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46" w:type="dxa"/>
          </w:tcPr>
          <w:p w:rsidR="00CD52D3" w:rsidRPr="005E508E" w:rsidRDefault="00CD52D3" w:rsidP="008D12AB">
            <w:pPr>
              <w:shd w:val="clear" w:color="auto" w:fill="FFFFFF"/>
              <w:spacing w:before="375" w:after="3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:rsidR="00CD52D3" w:rsidRPr="00C35F50" w:rsidRDefault="00CD52D3" w:rsidP="0023430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CD52D3" w:rsidRDefault="00CD52D3" w:rsidP="00CD52D3">
            <w:pPr>
              <w:shd w:val="clear" w:color="auto" w:fill="FFFFFF"/>
              <w:spacing w:before="375" w:after="3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E508E" w:rsidRPr="005E508E" w:rsidRDefault="005E508E" w:rsidP="005E508E">
      <w:pPr>
        <w:shd w:val="clear" w:color="auto" w:fill="FFFFFF"/>
        <w:spacing w:before="375" w:after="37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5E508E" w:rsidRPr="005E508E" w:rsidSect="003A5E9E"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E508E"/>
    <w:rsid w:val="000337B4"/>
    <w:rsid w:val="00033CFF"/>
    <w:rsid w:val="000F283E"/>
    <w:rsid w:val="00251989"/>
    <w:rsid w:val="003860FB"/>
    <w:rsid w:val="003A5E9E"/>
    <w:rsid w:val="0047305A"/>
    <w:rsid w:val="005E508E"/>
    <w:rsid w:val="007E3830"/>
    <w:rsid w:val="008D12AB"/>
    <w:rsid w:val="00A94AFE"/>
    <w:rsid w:val="00AF4355"/>
    <w:rsid w:val="00BE7D76"/>
    <w:rsid w:val="00C619C1"/>
    <w:rsid w:val="00CD52D3"/>
    <w:rsid w:val="00DB36B1"/>
    <w:rsid w:val="00DD1225"/>
    <w:rsid w:val="00E63CC8"/>
    <w:rsid w:val="00E828AE"/>
    <w:rsid w:val="00EA03B3"/>
    <w:rsid w:val="00F8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8DFF16-5EC9-4808-A589-2ADC98B7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2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508E"/>
    <w:rPr>
      <w:strike w:val="0"/>
      <w:dstrike w:val="0"/>
      <w:color w:val="0066CC"/>
      <w:u w:val="none"/>
      <w:effect w:val="none"/>
    </w:rPr>
  </w:style>
  <w:style w:type="table" w:styleId="a4">
    <w:name w:val="Table Grid"/>
    <w:basedOn w:val="a1"/>
    <w:uiPriority w:val="59"/>
    <w:rsid w:val="00DB36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A03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A03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21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8598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86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386435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51328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93524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9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257291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andia.ru/text/category/9_klass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2024-11-25T18:49:00Z</cp:lastPrinted>
  <dcterms:created xsi:type="dcterms:W3CDTF">2019-09-09T05:31:00Z</dcterms:created>
  <dcterms:modified xsi:type="dcterms:W3CDTF">2024-12-01T12:48:00Z</dcterms:modified>
</cp:coreProperties>
</file>